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iagrams/data1.xml" ContentType="application/vnd.openxmlformats-officedocument.drawingml.diagramData+xml"/>
  <Override PartName="/word/diagrams/data2.xml" ContentType="application/vnd.openxmlformats-officedocument.drawingml.diagramData+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header2.xml" ContentType="application/vnd.openxmlformats-officedocument.wordprocessingml.header+xml"/>
  <Override PartName="/word/theme/theme1.xml" ContentType="application/vnd.openxmlformats-officedocument.theme+xml"/>
  <Override PartName="/word/diagrams/colors2.xml" ContentType="application/vnd.openxmlformats-officedocument.drawingml.diagramColors+xml"/>
  <Override PartName="/word/diagrams/quickStyle2.xml" ContentType="application/vnd.openxmlformats-officedocument.drawingml.diagramStyle+xml"/>
  <Override PartName="/word/diagrams/drawing2.xml" ContentType="application/vnd.ms-office.drawingml.diagramDrawing+xml"/>
  <Override PartName="/word/diagrams/layout2.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layout1.xml" ContentType="application/vnd.openxmlformats-officedocument.drawingml.diagramLayout+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numbering.xml" ContentType="application/vnd.openxmlformats-officedocument.wordprocessingml.numbering+xml"/>
  <Override PartName="/word/stylesWithEffects.xml" ContentType="application/vnd.ms-word.stylesWithEffect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41B" w:rsidRDefault="00F6341B" w:rsidP="00F6341B">
      <w:pPr>
        <w:spacing w:after="0" w:line="240" w:lineRule="auto"/>
        <w:rPr>
          <w:rFonts w:ascii="Agency FB" w:hAnsi="Agency FB"/>
          <w:b/>
          <w:sz w:val="24"/>
          <w:szCs w:val="19"/>
        </w:rPr>
      </w:pPr>
    </w:p>
    <w:p w:rsidR="00F6341B" w:rsidRPr="009F3985" w:rsidRDefault="00F6341B" w:rsidP="00F6341B">
      <w:pPr>
        <w:spacing w:after="0" w:line="240" w:lineRule="auto"/>
        <w:rPr>
          <w:rFonts w:ascii="Arial" w:hAnsi="Arial" w:cs="Arial"/>
          <w:sz w:val="20"/>
          <w:szCs w:val="20"/>
        </w:rPr>
      </w:pPr>
    </w:p>
    <w:p w:rsidR="00DA6FD4" w:rsidRPr="00D87880" w:rsidRDefault="00DA6FD4" w:rsidP="00F6341B">
      <w:pPr>
        <w:spacing w:after="0" w:line="240" w:lineRule="auto"/>
        <w:rPr>
          <w:rFonts w:ascii="Arial" w:hAnsi="Arial" w:cs="Arial"/>
          <w:sz w:val="24"/>
          <w:szCs w:val="20"/>
          <w:u w:val="single"/>
        </w:rPr>
      </w:pPr>
      <w:r w:rsidRPr="00D87880">
        <w:rPr>
          <w:rFonts w:ascii="Arial" w:hAnsi="Arial" w:cs="Arial"/>
          <w:sz w:val="24"/>
          <w:szCs w:val="20"/>
        </w:rPr>
        <w:t>Título de la Unidad</w:t>
      </w:r>
      <w:proofErr w:type="gramStart"/>
      <w:r w:rsidRPr="00D87880">
        <w:rPr>
          <w:rFonts w:ascii="Arial" w:hAnsi="Arial" w:cs="Arial"/>
          <w:sz w:val="24"/>
          <w:szCs w:val="20"/>
        </w:rPr>
        <w:t>:_</w:t>
      </w:r>
      <w:proofErr w:type="gramEnd"/>
      <w:r w:rsidRPr="00D87880">
        <w:rPr>
          <w:rFonts w:ascii="Arial" w:hAnsi="Arial" w:cs="Arial"/>
          <w:sz w:val="24"/>
          <w:szCs w:val="20"/>
        </w:rPr>
        <w:t>_2.6 El bosque tropical__</w:t>
      </w:r>
      <w:r w:rsidRPr="00D87880">
        <w:rPr>
          <w:rFonts w:ascii="Arial" w:hAnsi="Arial" w:cs="Arial"/>
          <w:sz w:val="24"/>
          <w:szCs w:val="20"/>
        </w:rPr>
        <w:tab/>
        <w:t>Semana #:______</w:t>
      </w:r>
      <w:r w:rsidRPr="00D87880">
        <w:rPr>
          <w:rFonts w:ascii="Arial" w:hAnsi="Arial" w:cs="Arial"/>
          <w:sz w:val="24"/>
          <w:szCs w:val="20"/>
          <w:u w:val="single"/>
        </w:rPr>
        <w:t>2</w:t>
      </w:r>
      <w:r w:rsidRPr="00D87880">
        <w:rPr>
          <w:rFonts w:ascii="Arial" w:hAnsi="Arial" w:cs="Arial"/>
          <w:sz w:val="24"/>
          <w:szCs w:val="20"/>
        </w:rPr>
        <w:t>_______</w:t>
      </w:r>
    </w:p>
    <w:p w:rsidR="00DA6FD4" w:rsidRPr="00D87880" w:rsidRDefault="00DA6FD4" w:rsidP="00DA6FD4">
      <w:pPr>
        <w:spacing w:after="0" w:line="240" w:lineRule="auto"/>
        <w:rPr>
          <w:rFonts w:ascii="Arial" w:hAnsi="Arial" w:cs="Arial"/>
          <w:sz w:val="24"/>
          <w:szCs w:val="20"/>
        </w:rPr>
      </w:pPr>
    </w:p>
    <w:p w:rsidR="009F3985" w:rsidRPr="00D87880" w:rsidRDefault="00DA6FD4" w:rsidP="00DA6FD4">
      <w:pPr>
        <w:spacing w:after="0" w:line="240" w:lineRule="auto"/>
        <w:rPr>
          <w:rFonts w:ascii="Arial" w:hAnsi="Arial" w:cs="Arial"/>
          <w:sz w:val="24"/>
          <w:szCs w:val="20"/>
        </w:rPr>
      </w:pPr>
      <w:r w:rsidRPr="00D87880">
        <w:rPr>
          <w:rFonts w:ascii="Arial" w:hAnsi="Arial" w:cs="Arial"/>
          <w:sz w:val="24"/>
          <w:szCs w:val="20"/>
        </w:rPr>
        <w:t xml:space="preserve">Profesor(a): </w:t>
      </w:r>
      <w:r w:rsidRPr="00D87880">
        <w:rPr>
          <w:rFonts w:ascii="Arial" w:hAnsi="Arial" w:cs="Arial"/>
          <w:sz w:val="24"/>
          <w:szCs w:val="20"/>
          <w:u w:val="single"/>
        </w:rPr>
        <w:tab/>
      </w:r>
      <w:r w:rsidRPr="00D87880">
        <w:rPr>
          <w:rFonts w:ascii="Arial" w:hAnsi="Arial" w:cs="Arial"/>
          <w:sz w:val="24"/>
          <w:szCs w:val="20"/>
          <w:u w:val="single"/>
        </w:rPr>
        <w:tab/>
      </w:r>
      <w:r w:rsidRPr="00D87880">
        <w:rPr>
          <w:rFonts w:ascii="Arial" w:hAnsi="Arial" w:cs="Arial"/>
          <w:sz w:val="24"/>
          <w:szCs w:val="20"/>
          <w:u w:val="single"/>
        </w:rPr>
        <w:tab/>
      </w:r>
      <w:r w:rsidRPr="00D87880">
        <w:rPr>
          <w:rFonts w:ascii="Arial" w:hAnsi="Arial" w:cs="Arial"/>
          <w:sz w:val="24"/>
          <w:szCs w:val="20"/>
          <w:u w:val="single"/>
        </w:rPr>
        <w:tab/>
      </w:r>
      <w:r w:rsidRPr="00D87880">
        <w:rPr>
          <w:rFonts w:ascii="Arial" w:hAnsi="Arial" w:cs="Arial"/>
          <w:sz w:val="24"/>
          <w:szCs w:val="20"/>
          <w:u w:val="single"/>
        </w:rPr>
        <w:tab/>
        <w:t xml:space="preserve">                            </w:t>
      </w:r>
      <w:r w:rsidRPr="00D87880">
        <w:rPr>
          <w:rFonts w:ascii="Arial" w:hAnsi="Arial" w:cs="Arial"/>
          <w:sz w:val="24"/>
          <w:szCs w:val="20"/>
        </w:rPr>
        <w:t xml:space="preserve">          Materia: </w:t>
      </w:r>
      <w:r w:rsidRPr="00D87880">
        <w:rPr>
          <w:rFonts w:ascii="Arial" w:hAnsi="Arial" w:cs="Arial"/>
          <w:sz w:val="24"/>
          <w:szCs w:val="20"/>
          <w:u w:val="single"/>
        </w:rPr>
        <w:t xml:space="preserve"> </w:t>
      </w:r>
      <w:r w:rsidRPr="00D87880">
        <w:rPr>
          <w:rFonts w:ascii="Arial" w:hAnsi="Arial" w:cs="Arial"/>
          <w:sz w:val="24"/>
          <w:szCs w:val="20"/>
          <w:u w:val="single"/>
        </w:rPr>
        <w:tab/>
      </w:r>
      <w:r w:rsidRPr="00D87880">
        <w:rPr>
          <w:rFonts w:ascii="Arial" w:hAnsi="Arial" w:cs="Arial"/>
          <w:sz w:val="24"/>
          <w:szCs w:val="20"/>
          <w:u w:val="single"/>
        </w:rPr>
        <w:tab/>
        <w:t>Español</w:t>
      </w:r>
      <w:r w:rsidRPr="00D87880">
        <w:rPr>
          <w:rFonts w:ascii="Arial" w:hAnsi="Arial" w:cs="Arial"/>
          <w:sz w:val="24"/>
          <w:szCs w:val="20"/>
          <w:u w:val="single"/>
        </w:rPr>
        <w:tab/>
      </w:r>
      <w:r w:rsidRPr="00D87880">
        <w:rPr>
          <w:rFonts w:ascii="Arial" w:hAnsi="Arial" w:cs="Arial"/>
          <w:sz w:val="24"/>
          <w:szCs w:val="20"/>
          <w:u w:val="single"/>
        </w:rPr>
        <w:tab/>
      </w:r>
      <w:r w:rsidRPr="00D87880">
        <w:rPr>
          <w:rFonts w:ascii="Arial" w:hAnsi="Arial" w:cs="Arial"/>
          <w:sz w:val="24"/>
          <w:szCs w:val="20"/>
        </w:rPr>
        <w:t xml:space="preserve">          Grado</w:t>
      </w:r>
      <w:proofErr w:type="gramStart"/>
      <w:r w:rsidRPr="00D87880">
        <w:rPr>
          <w:rFonts w:ascii="Arial" w:hAnsi="Arial" w:cs="Arial"/>
          <w:sz w:val="24"/>
          <w:szCs w:val="20"/>
        </w:rPr>
        <w:t xml:space="preserve">: </w:t>
      </w:r>
      <w:r w:rsidRPr="00D87880">
        <w:rPr>
          <w:rFonts w:ascii="Arial" w:hAnsi="Arial" w:cs="Arial"/>
          <w:sz w:val="24"/>
          <w:szCs w:val="20"/>
          <w:u w:val="single"/>
        </w:rPr>
        <w:t xml:space="preserve"> </w:t>
      </w:r>
      <w:r w:rsidR="009F3985" w:rsidRPr="00D87880">
        <w:rPr>
          <w:rFonts w:ascii="Arial" w:hAnsi="Arial" w:cs="Arial"/>
          <w:sz w:val="24"/>
          <w:szCs w:val="20"/>
          <w:u w:val="single"/>
        </w:rPr>
        <w:t>Segundo</w:t>
      </w:r>
      <w:proofErr w:type="gramEnd"/>
      <w:r w:rsidR="009F3985" w:rsidRPr="00D87880">
        <w:rPr>
          <w:rFonts w:ascii="Arial" w:hAnsi="Arial" w:cs="Arial"/>
          <w:sz w:val="24"/>
          <w:szCs w:val="20"/>
          <w:u w:val="single"/>
        </w:rPr>
        <w:t xml:space="preserve"> </w:t>
      </w:r>
      <w:r w:rsidRPr="00D87880">
        <w:rPr>
          <w:rFonts w:ascii="Arial" w:hAnsi="Arial" w:cs="Arial"/>
          <w:sz w:val="24"/>
          <w:szCs w:val="20"/>
          <w:u w:val="single"/>
        </w:rPr>
        <w:tab/>
      </w:r>
      <w:r w:rsidRPr="00D87880">
        <w:rPr>
          <w:rFonts w:ascii="Arial" w:hAnsi="Arial" w:cs="Arial"/>
          <w:sz w:val="24"/>
          <w:szCs w:val="20"/>
        </w:rPr>
        <w:t xml:space="preserve"> </w:t>
      </w:r>
    </w:p>
    <w:p w:rsidR="00DA6FD4" w:rsidRPr="00D87880" w:rsidRDefault="00DA6FD4" w:rsidP="00DA6FD4">
      <w:pPr>
        <w:spacing w:after="0" w:line="240" w:lineRule="auto"/>
        <w:rPr>
          <w:rFonts w:ascii="Arial" w:hAnsi="Arial" w:cs="Arial"/>
          <w:sz w:val="24"/>
          <w:szCs w:val="20"/>
        </w:rPr>
      </w:pPr>
      <w:r w:rsidRPr="00D87880">
        <w:rPr>
          <w:rFonts w:ascii="Arial" w:hAnsi="Arial" w:cs="Arial"/>
          <w:sz w:val="24"/>
          <w:szCs w:val="20"/>
        </w:rPr>
        <w:t xml:space="preserve">Fecha: </w:t>
      </w:r>
      <w:r w:rsidRPr="001317E5">
        <w:rPr>
          <w:rFonts w:ascii="Arial" w:hAnsi="Arial" w:cs="Arial"/>
          <w:sz w:val="24"/>
          <w:szCs w:val="20"/>
        </w:rPr>
        <w:t>del ____ al _____ de ______________</w:t>
      </w:r>
      <w:r w:rsidR="001317E5">
        <w:rPr>
          <w:rFonts w:ascii="Arial" w:hAnsi="Arial" w:cs="Arial"/>
          <w:sz w:val="24"/>
          <w:szCs w:val="20"/>
        </w:rPr>
        <w:t xml:space="preserve"> </w:t>
      </w:r>
      <w:proofErr w:type="spellStart"/>
      <w:r w:rsidR="001317E5">
        <w:rPr>
          <w:rFonts w:ascii="Arial" w:hAnsi="Arial" w:cs="Arial"/>
          <w:sz w:val="24"/>
          <w:szCs w:val="20"/>
        </w:rPr>
        <w:t>de</w:t>
      </w:r>
      <w:proofErr w:type="spellEnd"/>
      <w:r w:rsidR="001317E5">
        <w:rPr>
          <w:rFonts w:ascii="Arial" w:hAnsi="Arial" w:cs="Arial"/>
          <w:sz w:val="24"/>
          <w:szCs w:val="20"/>
        </w:rPr>
        <w:t xml:space="preserve"> 2015</w:t>
      </w:r>
      <w:bookmarkStart w:id="0" w:name="_GoBack"/>
      <w:bookmarkEnd w:id="0"/>
      <w:r w:rsidRPr="00D87880">
        <w:rPr>
          <w:rFonts w:ascii="Arial" w:hAnsi="Arial" w:cs="Arial"/>
          <w:sz w:val="24"/>
          <w:szCs w:val="20"/>
        </w:rPr>
        <w:t xml:space="preserve"> </w:t>
      </w:r>
    </w:p>
    <w:p w:rsidR="00DA6FD4" w:rsidRPr="00D87880" w:rsidRDefault="00DA6FD4" w:rsidP="00DA6FD4">
      <w:pPr>
        <w:spacing w:after="0" w:line="240" w:lineRule="auto"/>
        <w:rPr>
          <w:rFonts w:ascii="Arial" w:hAnsi="Arial" w:cs="Arial"/>
          <w:sz w:val="24"/>
          <w:szCs w:val="20"/>
          <w:u w:val="single"/>
        </w:rPr>
      </w:pPr>
    </w:p>
    <w:p w:rsidR="00DA6FD4" w:rsidRPr="009F3985" w:rsidRDefault="00DA6FD4" w:rsidP="00DA6FD4">
      <w:pPr>
        <w:spacing w:after="0" w:line="240" w:lineRule="auto"/>
        <w:rPr>
          <w:rFonts w:ascii="Arial" w:hAnsi="Arial" w:cs="Arial"/>
          <w:sz w:val="20"/>
          <w:szCs w:val="20"/>
          <w:u w:val="single"/>
        </w:rPr>
      </w:pPr>
    </w:p>
    <w:tbl>
      <w:tblPr>
        <w:tblW w:w="50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81"/>
        <w:gridCol w:w="3094"/>
        <w:gridCol w:w="2773"/>
        <w:gridCol w:w="126"/>
        <w:gridCol w:w="3197"/>
        <w:gridCol w:w="3190"/>
        <w:gridCol w:w="3438"/>
      </w:tblGrid>
      <w:tr w:rsidR="00DA6FD4" w:rsidRPr="009F3985" w:rsidTr="00832E4F">
        <w:trPr>
          <w:trHeight w:val="187"/>
          <w:tblHeader/>
        </w:trPr>
        <w:tc>
          <w:tcPr>
            <w:tcW w:w="5000" w:type="pct"/>
            <w:gridSpan w:val="7"/>
            <w:shd w:val="clear" w:color="auto" w:fill="E7E6E6"/>
          </w:tcPr>
          <w:p w:rsidR="00DA6FD4" w:rsidRPr="009F3985" w:rsidRDefault="00DA6FD4" w:rsidP="004E1398">
            <w:pPr>
              <w:spacing w:after="0" w:line="240" w:lineRule="auto"/>
              <w:jc w:val="center"/>
              <w:rPr>
                <w:rFonts w:ascii="Arial" w:hAnsi="Arial" w:cs="Arial"/>
                <w:sz w:val="20"/>
                <w:szCs w:val="20"/>
              </w:rPr>
            </w:pPr>
            <w:r w:rsidRPr="009F3985">
              <w:rPr>
                <w:rFonts w:ascii="Arial" w:hAnsi="Arial" w:cs="Arial"/>
                <w:sz w:val="20"/>
                <w:szCs w:val="20"/>
              </w:rPr>
              <w:t>RESULTADOS DESEADOS</w:t>
            </w:r>
          </w:p>
        </w:tc>
      </w:tr>
      <w:tr w:rsidR="00984A76" w:rsidRPr="009F3985" w:rsidTr="00832E4F">
        <w:trPr>
          <w:trHeight w:val="187"/>
          <w:tblHeader/>
        </w:trPr>
        <w:tc>
          <w:tcPr>
            <w:tcW w:w="2395" w:type="pct"/>
            <w:gridSpan w:val="3"/>
            <w:tcBorders>
              <w:right w:val="nil"/>
            </w:tcBorders>
            <w:shd w:val="clear" w:color="auto" w:fill="FFFFFF"/>
          </w:tcPr>
          <w:p w:rsidR="00DA6FD4" w:rsidRPr="009F3985" w:rsidRDefault="00DA6FD4" w:rsidP="004E1398">
            <w:pPr>
              <w:spacing w:after="0" w:line="240" w:lineRule="auto"/>
              <w:ind w:left="426"/>
              <w:rPr>
                <w:rFonts w:ascii="Arial" w:hAnsi="Arial" w:cs="Arial"/>
                <w:sz w:val="20"/>
                <w:szCs w:val="20"/>
              </w:rPr>
            </w:pPr>
            <w:r w:rsidRPr="009F3985">
              <w:rPr>
                <w:rFonts w:ascii="Arial" w:hAnsi="Arial" w:cs="Arial"/>
                <w:sz w:val="20"/>
                <w:szCs w:val="20"/>
              </w:rPr>
              <w:t>Compresión Duradera (entendimientos claves)</w:t>
            </w:r>
          </w:p>
          <w:p w:rsidR="00DA6FD4" w:rsidRPr="009F3985" w:rsidRDefault="00DA6FD4" w:rsidP="004E1398">
            <w:pPr>
              <w:spacing w:after="0" w:line="240" w:lineRule="auto"/>
              <w:ind w:left="426"/>
              <w:rPr>
                <w:rFonts w:ascii="Arial" w:hAnsi="Arial" w:cs="Arial"/>
                <w:sz w:val="20"/>
                <w:szCs w:val="20"/>
              </w:rPr>
            </w:pPr>
            <w:r w:rsidRPr="009F3985">
              <w:rPr>
                <w:rFonts w:ascii="Arial" w:hAnsi="Arial" w:cs="Arial"/>
                <w:sz w:val="20"/>
                <w:szCs w:val="20"/>
              </w:rPr>
              <w:t>Ejemplo: Los estudiantes entenderán que…</w:t>
            </w:r>
          </w:p>
        </w:tc>
        <w:tc>
          <w:tcPr>
            <w:tcW w:w="2605" w:type="pct"/>
            <w:gridSpan w:val="4"/>
            <w:tcBorders>
              <w:left w:val="nil"/>
            </w:tcBorders>
            <w:shd w:val="clear" w:color="auto" w:fill="FFFFFF"/>
          </w:tcPr>
          <w:p w:rsidR="00DA6FD4" w:rsidRPr="009F3985" w:rsidRDefault="00DA6FD4" w:rsidP="004E1398">
            <w:pPr>
              <w:spacing w:after="0" w:line="240" w:lineRule="auto"/>
              <w:rPr>
                <w:rFonts w:ascii="Arial" w:hAnsi="Arial" w:cs="Arial"/>
                <w:sz w:val="20"/>
                <w:szCs w:val="20"/>
              </w:rPr>
            </w:pPr>
          </w:p>
        </w:tc>
      </w:tr>
      <w:tr w:rsidR="00DA6FD4" w:rsidRPr="009F3985" w:rsidTr="00832E4F">
        <w:trPr>
          <w:trHeight w:val="247"/>
          <w:tblHeader/>
        </w:trPr>
        <w:tc>
          <w:tcPr>
            <w:tcW w:w="5000" w:type="pct"/>
            <w:gridSpan w:val="7"/>
            <w:shd w:val="clear" w:color="auto" w:fill="E7E6E6"/>
          </w:tcPr>
          <w:p w:rsidR="00DA6FD4" w:rsidRPr="009F3985" w:rsidRDefault="00DA6FD4" w:rsidP="004E1398">
            <w:pPr>
              <w:spacing w:after="0" w:line="240" w:lineRule="auto"/>
              <w:jc w:val="center"/>
              <w:rPr>
                <w:rFonts w:ascii="Arial" w:hAnsi="Arial" w:cs="Arial"/>
                <w:color w:val="44546A"/>
                <w:sz w:val="20"/>
                <w:szCs w:val="20"/>
              </w:rPr>
            </w:pPr>
            <w:r w:rsidRPr="009F3985">
              <w:rPr>
                <w:rFonts w:ascii="Arial" w:hAnsi="Arial" w:cs="Arial"/>
                <w:sz w:val="20"/>
                <w:szCs w:val="20"/>
              </w:rPr>
              <w:t>EVALUACION DEL APRENDIZAJE</w:t>
            </w:r>
          </w:p>
        </w:tc>
      </w:tr>
      <w:tr w:rsidR="00DA6FD4" w:rsidRPr="009F3985" w:rsidTr="00832E4F">
        <w:trPr>
          <w:trHeight w:val="187"/>
          <w:tblHeader/>
        </w:trPr>
        <w:tc>
          <w:tcPr>
            <w:tcW w:w="5000" w:type="pct"/>
            <w:gridSpan w:val="7"/>
            <w:shd w:val="clear" w:color="auto" w:fill="FFFFFF"/>
          </w:tcPr>
          <w:p w:rsidR="00DA6FD4" w:rsidRPr="009F3985" w:rsidRDefault="00DA6FD4" w:rsidP="004E1398">
            <w:pPr>
              <w:spacing w:after="0" w:line="240" w:lineRule="auto"/>
              <w:ind w:left="426"/>
              <w:rPr>
                <w:rFonts w:ascii="Arial" w:hAnsi="Arial" w:cs="Arial"/>
                <w:sz w:val="20"/>
                <w:szCs w:val="20"/>
              </w:rPr>
            </w:pPr>
            <w:r w:rsidRPr="009F3985">
              <w:rPr>
                <w:rFonts w:ascii="Arial" w:hAnsi="Arial" w:cs="Arial"/>
                <w:sz w:val="20"/>
                <w:szCs w:val="20"/>
              </w:rPr>
              <w:t xml:space="preserve">Evaluación </w:t>
            </w:r>
            <w:proofErr w:type="spellStart"/>
            <w:r w:rsidRPr="009F3985">
              <w:rPr>
                <w:rFonts w:ascii="Arial" w:hAnsi="Arial" w:cs="Arial"/>
                <w:sz w:val="20"/>
                <w:szCs w:val="20"/>
              </w:rPr>
              <w:t>sumativa</w:t>
            </w:r>
            <w:proofErr w:type="spellEnd"/>
            <w:r w:rsidRPr="009F3985">
              <w:rPr>
                <w:rFonts w:ascii="Arial" w:hAnsi="Arial" w:cs="Arial"/>
                <w:sz w:val="20"/>
                <w:szCs w:val="20"/>
              </w:rPr>
              <w:t xml:space="preserve"> (proyectos de unidad, exámenes, otros) </w:t>
            </w:r>
          </w:p>
        </w:tc>
      </w:tr>
      <w:tr w:rsidR="00DA6FD4" w:rsidRPr="009F3985" w:rsidTr="00832E4F">
        <w:trPr>
          <w:trHeight w:val="187"/>
          <w:tblHeader/>
        </w:trPr>
        <w:tc>
          <w:tcPr>
            <w:tcW w:w="5000" w:type="pct"/>
            <w:gridSpan w:val="7"/>
            <w:shd w:val="clear" w:color="auto" w:fill="E7E6E6"/>
          </w:tcPr>
          <w:p w:rsidR="00DA6FD4" w:rsidRPr="009F3985" w:rsidRDefault="00DA6FD4" w:rsidP="004E1398">
            <w:pPr>
              <w:spacing w:after="0" w:line="240" w:lineRule="auto"/>
              <w:jc w:val="center"/>
              <w:rPr>
                <w:rFonts w:ascii="Arial" w:hAnsi="Arial" w:cs="Arial"/>
                <w:sz w:val="20"/>
                <w:szCs w:val="20"/>
              </w:rPr>
            </w:pPr>
            <w:r w:rsidRPr="009F3985">
              <w:rPr>
                <w:rFonts w:ascii="Arial" w:hAnsi="Arial" w:cs="Arial"/>
                <w:sz w:val="20"/>
                <w:szCs w:val="20"/>
              </w:rPr>
              <w:t>PLAN DE APRENDIZAJE</w:t>
            </w:r>
          </w:p>
        </w:tc>
      </w:tr>
      <w:tr w:rsidR="00DA6FD4" w:rsidRPr="009F3985" w:rsidTr="00832E4F">
        <w:trPr>
          <w:trHeight w:val="187"/>
          <w:tblHeader/>
        </w:trPr>
        <w:tc>
          <w:tcPr>
            <w:tcW w:w="5000" w:type="pct"/>
            <w:gridSpan w:val="7"/>
            <w:shd w:val="clear" w:color="auto" w:fill="FFFFFF"/>
          </w:tcPr>
          <w:p w:rsidR="00DA6FD4" w:rsidRPr="009F3985" w:rsidRDefault="00DA6FD4" w:rsidP="004E1398">
            <w:pPr>
              <w:spacing w:after="0" w:line="240" w:lineRule="auto"/>
              <w:ind w:left="426"/>
              <w:jc w:val="center"/>
              <w:rPr>
                <w:rFonts w:ascii="Arial" w:hAnsi="Arial" w:cs="Arial"/>
                <w:sz w:val="20"/>
                <w:szCs w:val="20"/>
              </w:rPr>
            </w:pPr>
            <w:r w:rsidRPr="009F3985">
              <w:rPr>
                <w:rFonts w:ascii="Arial" w:hAnsi="Arial" w:cs="Arial"/>
                <w:sz w:val="20"/>
                <w:szCs w:val="20"/>
              </w:rPr>
              <w:t>Actividades de Aprendizaje Sugeridas:</w:t>
            </w:r>
          </w:p>
        </w:tc>
      </w:tr>
      <w:tr w:rsidR="00984A76" w:rsidRPr="009F3985" w:rsidTr="00832E4F">
        <w:trPr>
          <w:trHeight w:val="79"/>
        </w:trPr>
        <w:tc>
          <w:tcPr>
            <w:tcW w:w="859" w:type="pct"/>
            <w:shd w:val="clear" w:color="auto" w:fill="D9E2F3"/>
          </w:tcPr>
          <w:p w:rsidR="00DA6FD4" w:rsidRPr="009F3985" w:rsidRDefault="00DA6FD4" w:rsidP="004E1398">
            <w:pPr>
              <w:spacing w:after="0" w:line="240" w:lineRule="auto"/>
              <w:jc w:val="center"/>
              <w:rPr>
                <w:rFonts w:ascii="Arial" w:hAnsi="Arial" w:cs="Arial"/>
                <w:sz w:val="20"/>
                <w:szCs w:val="20"/>
              </w:rPr>
            </w:pPr>
          </w:p>
        </w:tc>
        <w:tc>
          <w:tcPr>
            <w:tcW w:w="810" w:type="pct"/>
            <w:shd w:val="clear" w:color="auto" w:fill="D9E2F3"/>
          </w:tcPr>
          <w:p w:rsidR="00DA6FD4" w:rsidRPr="009F3985" w:rsidRDefault="00DA6FD4" w:rsidP="004E1398">
            <w:pPr>
              <w:spacing w:after="0" w:line="240" w:lineRule="auto"/>
              <w:jc w:val="center"/>
              <w:rPr>
                <w:rFonts w:ascii="Arial" w:hAnsi="Arial" w:cs="Arial"/>
                <w:sz w:val="20"/>
                <w:szCs w:val="20"/>
              </w:rPr>
            </w:pPr>
            <w:r w:rsidRPr="009F3985">
              <w:rPr>
                <w:rFonts w:ascii="Arial" w:hAnsi="Arial" w:cs="Arial"/>
                <w:sz w:val="20"/>
                <w:szCs w:val="20"/>
              </w:rPr>
              <w:t>Lunes</w:t>
            </w:r>
          </w:p>
        </w:tc>
        <w:tc>
          <w:tcPr>
            <w:tcW w:w="759" w:type="pct"/>
            <w:gridSpan w:val="2"/>
            <w:shd w:val="clear" w:color="auto" w:fill="D9E2F3"/>
          </w:tcPr>
          <w:p w:rsidR="00DA6FD4" w:rsidRPr="009F3985" w:rsidRDefault="00DA6FD4" w:rsidP="004E1398">
            <w:pPr>
              <w:spacing w:after="0" w:line="240" w:lineRule="auto"/>
              <w:jc w:val="center"/>
              <w:rPr>
                <w:rFonts w:ascii="Arial" w:hAnsi="Arial" w:cs="Arial"/>
                <w:sz w:val="20"/>
                <w:szCs w:val="20"/>
              </w:rPr>
            </w:pPr>
            <w:r w:rsidRPr="009F3985">
              <w:rPr>
                <w:rFonts w:ascii="Arial" w:hAnsi="Arial" w:cs="Arial"/>
                <w:sz w:val="20"/>
                <w:szCs w:val="20"/>
              </w:rPr>
              <w:t>Martes</w:t>
            </w:r>
          </w:p>
        </w:tc>
        <w:tc>
          <w:tcPr>
            <w:tcW w:w="837" w:type="pct"/>
            <w:shd w:val="clear" w:color="auto" w:fill="D9E2F3"/>
          </w:tcPr>
          <w:p w:rsidR="00DA6FD4" w:rsidRPr="009F3985" w:rsidRDefault="00DA6FD4" w:rsidP="004E1398">
            <w:pPr>
              <w:spacing w:after="0" w:line="240" w:lineRule="auto"/>
              <w:jc w:val="center"/>
              <w:rPr>
                <w:rFonts w:ascii="Arial" w:hAnsi="Arial" w:cs="Arial"/>
                <w:sz w:val="20"/>
                <w:szCs w:val="20"/>
              </w:rPr>
            </w:pPr>
            <w:r w:rsidRPr="009F3985">
              <w:rPr>
                <w:rFonts w:ascii="Arial" w:hAnsi="Arial" w:cs="Arial"/>
                <w:sz w:val="20"/>
                <w:szCs w:val="20"/>
              </w:rPr>
              <w:t>Miércoles</w:t>
            </w:r>
          </w:p>
        </w:tc>
        <w:tc>
          <w:tcPr>
            <w:tcW w:w="835" w:type="pct"/>
            <w:shd w:val="clear" w:color="auto" w:fill="D9E2F3"/>
          </w:tcPr>
          <w:p w:rsidR="00DA6FD4" w:rsidRPr="009F3985" w:rsidRDefault="00DA6FD4" w:rsidP="004E1398">
            <w:pPr>
              <w:spacing w:after="0" w:line="240" w:lineRule="auto"/>
              <w:jc w:val="center"/>
              <w:rPr>
                <w:rFonts w:ascii="Arial" w:hAnsi="Arial" w:cs="Arial"/>
                <w:sz w:val="20"/>
                <w:szCs w:val="20"/>
              </w:rPr>
            </w:pPr>
            <w:r w:rsidRPr="009F3985">
              <w:rPr>
                <w:rFonts w:ascii="Arial" w:hAnsi="Arial" w:cs="Arial"/>
                <w:sz w:val="20"/>
                <w:szCs w:val="20"/>
              </w:rPr>
              <w:t>Jueves</w:t>
            </w:r>
          </w:p>
        </w:tc>
        <w:tc>
          <w:tcPr>
            <w:tcW w:w="900" w:type="pct"/>
            <w:shd w:val="clear" w:color="auto" w:fill="D9E2F3"/>
          </w:tcPr>
          <w:p w:rsidR="00DA6FD4" w:rsidRPr="009F3985" w:rsidRDefault="00DA6FD4" w:rsidP="004E1398">
            <w:pPr>
              <w:spacing w:after="0" w:line="240" w:lineRule="auto"/>
              <w:jc w:val="center"/>
              <w:rPr>
                <w:rFonts w:ascii="Arial" w:hAnsi="Arial" w:cs="Arial"/>
                <w:color w:val="44546A"/>
                <w:sz w:val="20"/>
                <w:szCs w:val="20"/>
              </w:rPr>
            </w:pPr>
            <w:r w:rsidRPr="009F3985">
              <w:rPr>
                <w:rFonts w:ascii="Arial" w:hAnsi="Arial" w:cs="Arial"/>
                <w:sz w:val="20"/>
                <w:szCs w:val="20"/>
              </w:rPr>
              <w:t>Viernes</w:t>
            </w:r>
          </w:p>
        </w:tc>
      </w:tr>
      <w:tr w:rsidR="00984A76" w:rsidRPr="009F3985" w:rsidTr="00832E4F">
        <w:trPr>
          <w:trHeight w:val="79"/>
        </w:trPr>
        <w:tc>
          <w:tcPr>
            <w:tcW w:w="859" w:type="pct"/>
            <w:shd w:val="clear" w:color="auto" w:fill="auto"/>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Estándares</w:t>
            </w:r>
          </w:p>
          <w:p w:rsidR="00F918C0" w:rsidRPr="009F3985" w:rsidRDefault="00F918C0" w:rsidP="00F918C0">
            <w:pPr>
              <w:spacing w:after="0" w:line="240" w:lineRule="auto"/>
              <w:rPr>
                <w:rFonts w:ascii="Arial" w:hAnsi="Arial" w:cs="Arial"/>
                <w:sz w:val="20"/>
                <w:szCs w:val="20"/>
              </w:rPr>
            </w:pPr>
          </w:p>
        </w:tc>
        <w:tc>
          <w:tcPr>
            <w:tcW w:w="810" w:type="pct"/>
            <w:shd w:val="clear" w:color="auto" w:fill="auto"/>
          </w:tcPr>
          <w:p w:rsidR="00F918C0" w:rsidRPr="009F3985" w:rsidRDefault="0066503F" w:rsidP="00F918C0">
            <w:pPr>
              <w:spacing w:after="0" w:line="240" w:lineRule="auto"/>
              <w:rPr>
                <w:rFonts w:ascii="Arial" w:hAnsi="Arial" w:cs="Arial"/>
                <w:sz w:val="20"/>
                <w:szCs w:val="20"/>
              </w:rPr>
            </w:pPr>
            <w:r w:rsidRPr="009F3985">
              <w:rPr>
                <w:rFonts w:ascii="Arial" w:hAnsi="Arial" w:cs="Arial"/>
                <w:sz w:val="20"/>
                <w:szCs w:val="20"/>
              </w:rPr>
              <w:t xml:space="preserve">Compresión y expresión oral </w:t>
            </w:r>
          </w:p>
          <w:p w:rsidR="0066503F" w:rsidRPr="009F3985" w:rsidRDefault="0066503F" w:rsidP="00F918C0">
            <w:pPr>
              <w:spacing w:after="0" w:line="240" w:lineRule="auto"/>
              <w:rPr>
                <w:rFonts w:ascii="Arial" w:hAnsi="Arial" w:cs="Arial"/>
                <w:sz w:val="20"/>
                <w:szCs w:val="20"/>
              </w:rPr>
            </w:pPr>
            <w:r w:rsidRPr="009F3985">
              <w:rPr>
                <w:rFonts w:ascii="Arial" w:hAnsi="Arial" w:cs="Arial"/>
                <w:sz w:val="20"/>
                <w:szCs w:val="20"/>
              </w:rPr>
              <w:t>Lectura de textos informativos</w:t>
            </w:r>
          </w:p>
          <w:p w:rsidR="0066503F" w:rsidRPr="009F3985" w:rsidRDefault="0066503F" w:rsidP="00F918C0">
            <w:pPr>
              <w:spacing w:after="0" w:line="240" w:lineRule="auto"/>
              <w:rPr>
                <w:rFonts w:ascii="Arial" w:hAnsi="Arial" w:cs="Arial"/>
                <w:sz w:val="20"/>
                <w:szCs w:val="20"/>
              </w:rPr>
            </w:pPr>
            <w:r w:rsidRPr="009F3985">
              <w:rPr>
                <w:rFonts w:ascii="Arial" w:hAnsi="Arial" w:cs="Arial"/>
                <w:sz w:val="20"/>
                <w:szCs w:val="20"/>
              </w:rPr>
              <w:t>Lectura de textos literarios</w:t>
            </w:r>
          </w:p>
        </w:tc>
        <w:tc>
          <w:tcPr>
            <w:tcW w:w="759" w:type="pct"/>
            <w:gridSpan w:val="2"/>
            <w:shd w:val="clear" w:color="auto" w:fill="auto"/>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Comprensión y expresión oral</w:t>
            </w:r>
          </w:p>
          <w:p w:rsidR="00F918C0" w:rsidRPr="009F3985" w:rsidRDefault="00F918C0" w:rsidP="00F918C0">
            <w:pPr>
              <w:spacing w:after="0" w:line="240" w:lineRule="auto"/>
              <w:rPr>
                <w:rFonts w:ascii="Arial" w:hAnsi="Arial" w:cs="Arial"/>
                <w:sz w:val="20"/>
                <w:szCs w:val="20"/>
              </w:rPr>
            </w:pPr>
          </w:p>
        </w:tc>
        <w:tc>
          <w:tcPr>
            <w:tcW w:w="837" w:type="pct"/>
            <w:shd w:val="clear" w:color="auto" w:fill="auto"/>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Comprensión y expresión oral</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Dominio del lenguaje</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Lectura de textos informativos</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Lectura de textos literarios</w:t>
            </w:r>
          </w:p>
        </w:tc>
        <w:tc>
          <w:tcPr>
            <w:tcW w:w="835" w:type="pct"/>
            <w:shd w:val="clear" w:color="auto" w:fill="auto"/>
          </w:tcPr>
          <w:p w:rsidR="00752837" w:rsidRPr="009F3985" w:rsidRDefault="00752837" w:rsidP="00752837">
            <w:pPr>
              <w:spacing w:after="0" w:line="240" w:lineRule="auto"/>
              <w:rPr>
                <w:rFonts w:ascii="Arial" w:hAnsi="Arial" w:cs="Arial"/>
                <w:sz w:val="20"/>
                <w:szCs w:val="20"/>
              </w:rPr>
            </w:pPr>
            <w:r w:rsidRPr="009F3985">
              <w:rPr>
                <w:rFonts w:ascii="Arial" w:hAnsi="Arial" w:cs="Arial"/>
                <w:sz w:val="20"/>
                <w:szCs w:val="20"/>
              </w:rPr>
              <w:t>Dominio del lenguaje</w:t>
            </w:r>
          </w:p>
          <w:p w:rsidR="00F918C0" w:rsidRPr="009F3985" w:rsidRDefault="004F0798" w:rsidP="00752837">
            <w:pPr>
              <w:spacing w:after="0" w:line="240" w:lineRule="auto"/>
              <w:rPr>
                <w:rFonts w:ascii="Arial" w:hAnsi="Arial" w:cs="Arial"/>
                <w:sz w:val="20"/>
                <w:szCs w:val="20"/>
              </w:rPr>
            </w:pPr>
            <w:r w:rsidRPr="009F3985">
              <w:rPr>
                <w:rFonts w:ascii="Arial" w:hAnsi="Arial" w:cs="Arial"/>
                <w:sz w:val="20"/>
                <w:szCs w:val="20"/>
              </w:rPr>
              <w:t>Lectura de textos literarios</w:t>
            </w:r>
          </w:p>
          <w:p w:rsidR="004F0798" w:rsidRPr="009F3985" w:rsidRDefault="004F0798" w:rsidP="00752837">
            <w:pPr>
              <w:spacing w:after="0" w:line="240" w:lineRule="auto"/>
              <w:rPr>
                <w:rFonts w:ascii="Arial" w:hAnsi="Arial" w:cs="Arial"/>
                <w:sz w:val="20"/>
                <w:szCs w:val="20"/>
              </w:rPr>
            </w:pPr>
            <w:r w:rsidRPr="009F3985">
              <w:rPr>
                <w:rFonts w:ascii="Arial" w:hAnsi="Arial" w:cs="Arial"/>
                <w:sz w:val="20"/>
                <w:szCs w:val="20"/>
              </w:rPr>
              <w:t>Escritura y producción de textos</w:t>
            </w:r>
          </w:p>
        </w:tc>
        <w:tc>
          <w:tcPr>
            <w:tcW w:w="900" w:type="pct"/>
            <w:shd w:val="clear" w:color="auto" w:fill="auto"/>
          </w:tcPr>
          <w:p w:rsidR="00752837" w:rsidRPr="009F3985" w:rsidRDefault="00752837" w:rsidP="00752837">
            <w:pPr>
              <w:spacing w:after="0" w:line="240" w:lineRule="auto"/>
              <w:rPr>
                <w:rFonts w:ascii="Arial" w:hAnsi="Arial" w:cs="Arial"/>
                <w:sz w:val="20"/>
                <w:szCs w:val="20"/>
              </w:rPr>
            </w:pPr>
            <w:r w:rsidRPr="009F3985">
              <w:rPr>
                <w:rFonts w:ascii="Arial" w:hAnsi="Arial" w:cs="Arial"/>
                <w:sz w:val="20"/>
                <w:szCs w:val="20"/>
              </w:rPr>
              <w:t>Dominio del lenguaje</w:t>
            </w:r>
          </w:p>
          <w:p w:rsidR="00752837" w:rsidRPr="009F3985" w:rsidRDefault="00752837" w:rsidP="00752837">
            <w:pPr>
              <w:spacing w:after="0" w:line="240" w:lineRule="auto"/>
              <w:rPr>
                <w:rFonts w:ascii="Arial" w:hAnsi="Arial" w:cs="Arial"/>
                <w:sz w:val="20"/>
                <w:szCs w:val="20"/>
              </w:rPr>
            </w:pPr>
            <w:r w:rsidRPr="009F3985">
              <w:rPr>
                <w:rFonts w:ascii="Arial" w:hAnsi="Arial" w:cs="Arial"/>
                <w:sz w:val="20"/>
                <w:szCs w:val="20"/>
              </w:rPr>
              <w:t>Lectura de textos informativos</w:t>
            </w:r>
          </w:p>
          <w:p w:rsidR="00F918C0" w:rsidRPr="009F3985" w:rsidRDefault="00752837" w:rsidP="00752837">
            <w:pPr>
              <w:spacing w:after="0" w:line="240" w:lineRule="auto"/>
              <w:rPr>
                <w:rFonts w:ascii="Arial" w:hAnsi="Arial" w:cs="Arial"/>
                <w:sz w:val="20"/>
                <w:szCs w:val="20"/>
              </w:rPr>
            </w:pPr>
            <w:r w:rsidRPr="009F3985">
              <w:rPr>
                <w:rFonts w:ascii="Arial" w:hAnsi="Arial" w:cs="Arial"/>
                <w:sz w:val="20"/>
                <w:szCs w:val="20"/>
              </w:rPr>
              <w:t>Destrezas fundamentales de la lectura</w:t>
            </w:r>
          </w:p>
          <w:p w:rsidR="004F0798" w:rsidRPr="009F3985" w:rsidRDefault="004F0798" w:rsidP="00752837">
            <w:pPr>
              <w:spacing w:after="0" w:line="240" w:lineRule="auto"/>
              <w:rPr>
                <w:rFonts w:ascii="Arial" w:hAnsi="Arial" w:cs="Arial"/>
                <w:sz w:val="20"/>
                <w:szCs w:val="20"/>
              </w:rPr>
            </w:pPr>
            <w:r w:rsidRPr="009F3985">
              <w:rPr>
                <w:rFonts w:ascii="Arial" w:hAnsi="Arial" w:cs="Arial"/>
                <w:sz w:val="20"/>
                <w:szCs w:val="20"/>
              </w:rPr>
              <w:t>Escritura y producción de textos</w:t>
            </w:r>
          </w:p>
        </w:tc>
      </w:tr>
      <w:tr w:rsidR="00984A76" w:rsidRPr="009F3985" w:rsidTr="00832E4F">
        <w:trPr>
          <w:trHeight w:val="79"/>
        </w:trPr>
        <w:tc>
          <w:tcPr>
            <w:tcW w:w="859" w:type="pct"/>
            <w:shd w:val="clear" w:color="auto" w:fill="auto"/>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Expectativas</w:t>
            </w:r>
          </w:p>
          <w:p w:rsidR="00F918C0" w:rsidRPr="009F3985" w:rsidRDefault="00F918C0" w:rsidP="00F918C0">
            <w:pPr>
              <w:spacing w:after="0" w:line="240" w:lineRule="auto"/>
              <w:rPr>
                <w:rFonts w:ascii="Arial" w:hAnsi="Arial" w:cs="Arial"/>
                <w:sz w:val="20"/>
                <w:szCs w:val="20"/>
              </w:rPr>
            </w:pPr>
          </w:p>
        </w:tc>
        <w:tc>
          <w:tcPr>
            <w:tcW w:w="810" w:type="pct"/>
            <w:shd w:val="clear" w:color="auto" w:fill="auto"/>
          </w:tcPr>
          <w:p w:rsidR="00F918C0" w:rsidRPr="009F3985" w:rsidRDefault="00752837" w:rsidP="00752837">
            <w:pPr>
              <w:spacing w:after="0" w:line="240" w:lineRule="auto"/>
              <w:rPr>
                <w:rFonts w:ascii="Arial" w:hAnsi="Arial" w:cs="Arial"/>
                <w:sz w:val="20"/>
                <w:szCs w:val="20"/>
              </w:rPr>
            </w:pPr>
            <w:r w:rsidRPr="009F3985">
              <w:rPr>
                <w:rFonts w:ascii="Arial" w:hAnsi="Arial" w:cs="Arial"/>
                <w:sz w:val="20"/>
                <w:szCs w:val="20"/>
              </w:rPr>
              <w:t>2.LI.ICI.8</w:t>
            </w:r>
          </w:p>
          <w:p w:rsidR="00752837" w:rsidRPr="009F3985" w:rsidRDefault="00752837" w:rsidP="00752837">
            <w:pPr>
              <w:spacing w:after="0" w:line="240" w:lineRule="auto"/>
              <w:rPr>
                <w:rFonts w:ascii="Arial" w:hAnsi="Arial" w:cs="Arial"/>
                <w:sz w:val="20"/>
                <w:szCs w:val="20"/>
              </w:rPr>
            </w:pPr>
            <w:r w:rsidRPr="009F3985">
              <w:rPr>
                <w:rFonts w:ascii="Arial" w:hAnsi="Arial" w:cs="Arial"/>
                <w:sz w:val="20"/>
                <w:szCs w:val="20"/>
              </w:rPr>
              <w:t>2.LI.ICI.9</w:t>
            </w:r>
          </w:p>
          <w:p w:rsidR="0066503F" w:rsidRPr="009F3985" w:rsidRDefault="0066503F" w:rsidP="0066503F">
            <w:pPr>
              <w:spacing w:after="0" w:line="240" w:lineRule="auto"/>
              <w:rPr>
                <w:rFonts w:ascii="Arial" w:hAnsi="Arial" w:cs="Arial"/>
                <w:sz w:val="20"/>
                <w:szCs w:val="20"/>
              </w:rPr>
            </w:pPr>
            <w:r w:rsidRPr="009F3985">
              <w:rPr>
                <w:rFonts w:ascii="Arial" w:hAnsi="Arial" w:cs="Arial"/>
                <w:sz w:val="20"/>
                <w:szCs w:val="20"/>
              </w:rPr>
              <w:t xml:space="preserve">2.LL.ICD.1, </w:t>
            </w:r>
          </w:p>
          <w:p w:rsidR="0066503F" w:rsidRPr="009F3985" w:rsidRDefault="00815627" w:rsidP="00752837">
            <w:pPr>
              <w:spacing w:after="0" w:line="240" w:lineRule="auto"/>
              <w:rPr>
                <w:rFonts w:ascii="Arial" w:hAnsi="Arial" w:cs="Arial"/>
                <w:sz w:val="20"/>
                <w:szCs w:val="20"/>
              </w:rPr>
            </w:pPr>
            <w:r w:rsidRPr="009F3985">
              <w:rPr>
                <w:rFonts w:ascii="Arial" w:hAnsi="Arial" w:cs="Arial"/>
                <w:sz w:val="20"/>
                <w:szCs w:val="20"/>
              </w:rPr>
              <w:t>2.LL.ICI.9</w:t>
            </w:r>
          </w:p>
        </w:tc>
        <w:tc>
          <w:tcPr>
            <w:tcW w:w="759" w:type="pct"/>
            <w:gridSpan w:val="2"/>
            <w:shd w:val="clear" w:color="auto" w:fill="auto"/>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2.LI.ICD.1a, </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2.LI.ICI.8,</w:t>
            </w:r>
          </w:p>
        </w:tc>
        <w:tc>
          <w:tcPr>
            <w:tcW w:w="837" w:type="pct"/>
            <w:shd w:val="clear" w:color="auto" w:fill="auto"/>
          </w:tcPr>
          <w:p w:rsidR="00F918C0" w:rsidRPr="009F3985" w:rsidRDefault="00F918C0" w:rsidP="00F918C0">
            <w:pPr>
              <w:spacing w:after="0" w:line="240" w:lineRule="auto"/>
              <w:rPr>
                <w:rFonts w:ascii="Arial" w:hAnsi="Arial" w:cs="Arial"/>
                <w:sz w:val="20"/>
                <w:szCs w:val="20"/>
                <w:lang w:val="en-US"/>
              </w:rPr>
            </w:pPr>
            <w:r w:rsidRPr="009F3985">
              <w:rPr>
                <w:rFonts w:ascii="Arial" w:hAnsi="Arial" w:cs="Arial"/>
                <w:sz w:val="20"/>
                <w:szCs w:val="20"/>
                <w:lang w:val="en-US"/>
              </w:rPr>
              <w:t xml:space="preserve">2.LL.ICD.1, </w:t>
            </w:r>
          </w:p>
          <w:p w:rsidR="00F918C0" w:rsidRPr="009F3985" w:rsidRDefault="00F918C0" w:rsidP="00F918C0">
            <w:pPr>
              <w:spacing w:after="0" w:line="240" w:lineRule="auto"/>
              <w:rPr>
                <w:rFonts w:ascii="Arial" w:hAnsi="Arial" w:cs="Arial"/>
                <w:sz w:val="20"/>
                <w:szCs w:val="20"/>
                <w:lang w:val="en-US"/>
              </w:rPr>
            </w:pPr>
            <w:r w:rsidRPr="009F3985">
              <w:rPr>
                <w:rFonts w:ascii="Arial" w:hAnsi="Arial" w:cs="Arial"/>
                <w:sz w:val="20"/>
                <w:szCs w:val="20"/>
                <w:lang w:val="en-US"/>
              </w:rPr>
              <w:t xml:space="preserve">2.A0.CC.1, </w:t>
            </w:r>
          </w:p>
          <w:p w:rsidR="00F918C0" w:rsidRPr="009F3985" w:rsidRDefault="00F918C0" w:rsidP="00F918C0">
            <w:pPr>
              <w:spacing w:after="0" w:line="240" w:lineRule="auto"/>
              <w:rPr>
                <w:rFonts w:ascii="Arial" w:hAnsi="Arial" w:cs="Arial"/>
                <w:sz w:val="20"/>
                <w:szCs w:val="20"/>
                <w:lang w:val="en-US"/>
              </w:rPr>
            </w:pPr>
            <w:r w:rsidRPr="009F3985">
              <w:rPr>
                <w:rFonts w:ascii="Arial" w:hAnsi="Arial" w:cs="Arial"/>
                <w:sz w:val="20"/>
                <w:szCs w:val="20"/>
                <w:lang w:val="en-US"/>
              </w:rPr>
              <w:t xml:space="preserve">2.LV.4a, </w:t>
            </w:r>
          </w:p>
          <w:p w:rsidR="00F918C0" w:rsidRPr="009F3985" w:rsidRDefault="00F918C0" w:rsidP="00F918C0">
            <w:pPr>
              <w:spacing w:after="0" w:line="240" w:lineRule="auto"/>
              <w:rPr>
                <w:rFonts w:ascii="Arial" w:hAnsi="Arial" w:cs="Arial"/>
                <w:sz w:val="20"/>
                <w:szCs w:val="20"/>
                <w:lang w:val="en-US"/>
              </w:rPr>
            </w:pPr>
            <w:r w:rsidRPr="009F3985">
              <w:rPr>
                <w:rFonts w:ascii="Arial" w:hAnsi="Arial" w:cs="Arial"/>
                <w:sz w:val="20"/>
                <w:szCs w:val="20"/>
                <w:lang w:val="en-US"/>
              </w:rPr>
              <w:t xml:space="preserve">2.LV.4b, </w:t>
            </w:r>
          </w:p>
          <w:p w:rsidR="00F918C0" w:rsidRPr="009F3985" w:rsidRDefault="00F918C0" w:rsidP="00F918C0">
            <w:pPr>
              <w:spacing w:after="0" w:line="240" w:lineRule="auto"/>
              <w:rPr>
                <w:rFonts w:ascii="Arial" w:hAnsi="Arial" w:cs="Arial"/>
                <w:sz w:val="20"/>
                <w:szCs w:val="20"/>
                <w:lang w:val="en-US"/>
              </w:rPr>
            </w:pPr>
          </w:p>
        </w:tc>
        <w:tc>
          <w:tcPr>
            <w:tcW w:w="835" w:type="pct"/>
            <w:shd w:val="clear" w:color="auto" w:fill="auto"/>
          </w:tcPr>
          <w:p w:rsidR="0066503F" w:rsidRPr="009F3985" w:rsidRDefault="0066503F" w:rsidP="0066503F">
            <w:pPr>
              <w:spacing w:after="0" w:line="240" w:lineRule="auto"/>
              <w:rPr>
                <w:rFonts w:ascii="Arial" w:hAnsi="Arial" w:cs="Arial"/>
                <w:sz w:val="20"/>
                <w:szCs w:val="20"/>
                <w:lang w:val="en-US"/>
              </w:rPr>
            </w:pPr>
            <w:r w:rsidRPr="009F3985">
              <w:rPr>
                <w:rFonts w:ascii="Arial" w:hAnsi="Arial" w:cs="Arial"/>
                <w:sz w:val="20"/>
                <w:szCs w:val="20"/>
                <w:lang w:val="en-US"/>
              </w:rPr>
              <w:t>2.LV.4</w:t>
            </w:r>
          </w:p>
          <w:p w:rsidR="0066503F" w:rsidRPr="009F3985" w:rsidRDefault="0066503F" w:rsidP="0066503F">
            <w:pPr>
              <w:spacing w:after="0" w:line="240" w:lineRule="auto"/>
              <w:rPr>
                <w:rFonts w:ascii="Arial" w:hAnsi="Arial" w:cs="Arial"/>
                <w:sz w:val="20"/>
                <w:szCs w:val="20"/>
                <w:lang w:val="en-US"/>
              </w:rPr>
            </w:pPr>
            <w:r w:rsidRPr="009F3985">
              <w:rPr>
                <w:rFonts w:ascii="Arial" w:hAnsi="Arial" w:cs="Arial"/>
                <w:sz w:val="20"/>
                <w:szCs w:val="20"/>
                <w:lang w:val="en-US"/>
              </w:rPr>
              <w:t>2.LV.4a</w:t>
            </w:r>
          </w:p>
          <w:p w:rsidR="0066503F" w:rsidRPr="009F3985" w:rsidRDefault="0066503F" w:rsidP="0066503F">
            <w:pPr>
              <w:spacing w:after="0" w:line="240" w:lineRule="auto"/>
              <w:rPr>
                <w:rFonts w:ascii="Arial" w:hAnsi="Arial" w:cs="Arial"/>
                <w:sz w:val="20"/>
                <w:szCs w:val="20"/>
                <w:lang w:val="en-US"/>
              </w:rPr>
            </w:pPr>
            <w:r w:rsidRPr="009F3985">
              <w:rPr>
                <w:rFonts w:ascii="Arial" w:hAnsi="Arial" w:cs="Arial"/>
                <w:sz w:val="20"/>
                <w:szCs w:val="20"/>
                <w:lang w:val="en-US"/>
              </w:rPr>
              <w:t xml:space="preserve">2.LV.4c, </w:t>
            </w:r>
          </w:p>
          <w:p w:rsidR="00F918C0" w:rsidRPr="009F3985" w:rsidRDefault="004F0798" w:rsidP="00752837">
            <w:pPr>
              <w:spacing w:after="0" w:line="240" w:lineRule="auto"/>
              <w:rPr>
                <w:rFonts w:ascii="Arial" w:hAnsi="Arial" w:cs="Arial"/>
                <w:sz w:val="20"/>
                <w:szCs w:val="20"/>
                <w:lang w:val="en-US"/>
              </w:rPr>
            </w:pPr>
            <w:r w:rsidRPr="009F3985">
              <w:rPr>
                <w:rFonts w:ascii="Arial" w:hAnsi="Arial" w:cs="Arial"/>
                <w:sz w:val="20"/>
                <w:szCs w:val="20"/>
                <w:lang w:val="en-US"/>
              </w:rPr>
              <w:t>2.LI.TE.4</w:t>
            </w:r>
          </w:p>
          <w:p w:rsidR="004F0798" w:rsidRPr="009F3985" w:rsidRDefault="004F0798" w:rsidP="00752837">
            <w:pPr>
              <w:spacing w:after="0" w:line="240" w:lineRule="auto"/>
              <w:rPr>
                <w:rFonts w:ascii="Arial" w:hAnsi="Arial" w:cs="Arial"/>
                <w:sz w:val="20"/>
                <w:szCs w:val="20"/>
                <w:lang w:val="en-US"/>
              </w:rPr>
            </w:pPr>
            <w:r w:rsidRPr="009F3985">
              <w:rPr>
                <w:rFonts w:ascii="Arial" w:hAnsi="Arial" w:cs="Arial"/>
                <w:sz w:val="20"/>
                <w:szCs w:val="20"/>
                <w:lang w:val="en-US"/>
              </w:rPr>
              <w:t>2.E.TP.3</w:t>
            </w:r>
          </w:p>
          <w:p w:rsidR="004F0798" w:rsidRPr="009F3985" w:rsidRDefault="004F0798" w:rsidP="00752837">
            <w:pPr>
              <w:spacing w:after="0" w:line="240" w:lineRule="auto"/>
              <w:rPr>
                <w:rFonts w:ascii="Arial" w:hAnsi="Arial" w:cs="Arial"/>
                <w:sz w:val="20"/>
                <w:szCs w:val="20"/>
                <w:lang w:val="en-US"/>
              </w:rPr>
            </w:pPr>
            <w:r w:rsidRPr="009F3985">
              <w:rPr>
                <w:rFonts w:ascii="Arial" w:hAnsi="Arial" w:cs="Arial"/>
                <w:sz w:val="20"/>
                <w:szCs w:val="20"/>
                <w:lang w:val="en-US"/>
              </w:rPr>
              <w:t>2.E.I.9</w:t>
            </w:r>
          </w:p>
        </w:tc>
        <w:tc>
          <w:tcPr>
            <w:tcW w:w="900" w:type="pct"/>
            <w:shd w:val="clear" w:color="auto" w:fill="auto"/>
          </w:tcPr>
          <w:p w:rsidR="00752837" w:rsidRPr="009F3985" w:rsidRDefault="00752837" w:rsidP="00752837">
            <w:pPr>
              <w:spacing w:after="0" w:line="240" w:lineRule="auto"/>
              <w:rPr>
                <w:rFonts w:ascii="Arial" w:hAnsi="Arial" w:cs="Arial"/>
                <w:sz w:val="20"/>
                <w:szCs w:val="20"/>
                <w:lang w:val="en-US"/>
              </w:rPr>
            </w:pPr>
            <w:r w:rsidRPr="009F3985">
              <w:rPr>
                <w:rFonts w:ascii="Arial" w:hAnsi="Arial" w:cs="Arial"/>
                <w:sz w:val="20"/>
                <w:szCs w:val="20"/>
                <w:lang w:val="en-US"/>
              </w:rPr>
              <w:t xml:space="preserve">2.LV.4c, </w:t>
            </w:r>
          </w:p>
          <w:p w:rsidR="00752837" w:rsidRPr="009F3985" w:rsidRDefault="00752837" w:rsidP="00752837">
            <w:pPr>
              <w:spacing w:after="0" w:line="240" w:lineRule="auto"/>
              <w:rPr>
                <w:rFonts w:ascii="Arial" w:hAnsi="Arial" w:cs="Arial"/>
                <w:sz w:val="20"/>
                <w:szCs w:val="20"/>
                <w:lang w:val="en-US"/>
              </w:rPr>
            </w:pPr>
            <w:r w:rsidRPr="009F3985">
              <w:rPr>
                <w:rFonts w:ascii="Arial" w:hAnsi="Arial" w:cs="Arial"/>
                <w:sz w:val="20"/>
                <w:szCs w:val="20"/>
                <w:lang w:val="en-US"/>
              </w:rPr>
              <w:t>2.LV.4</w:t>
            </w:r>
          </w:p>
          <w:p w:rsidR="00752837" w:rsidRPr="009F3985" w:rsidRDefault="00752837" w:rsidP="00752837">
            <w:pPr>
              <w:spacing w:after="0" w:line="240" w:lineRule="auto"/>
              <w:rPr>
                <w:rFonts w:ascii="Arial" w:hAnsi="Arial" w:cs="Arial"/>
                <w:sz w:val="20"/>
                <w:szCs w:val="20"/>
                <w:lang w:val="en-US"/>
              </w:rPr>
            </w:pPr>
            <w:r w:rsidRPr="009F3985">
              <w:rPr>
                <w:rFonts w:ascii="Arial" w:hAnsi="Arial" w:cs="Arial"/>
                <w:sz w:val="20"/>
                <w:szCs w:val="20"/>
                <w:lang w:val="en-US"/>
              </w:rPr>
              <w:t>2.LV.4a</w:t>
            </w:r>
          </w:p>
          <w:p w:rsidR="00752837" w:rsidRPr="009F3985" w:rsidRDefault="00752837" w:rsidP="00752837">
            <w:pPr>
              <w:spacing w:after="0" w:line="240" w:lineRule="auto"/>
              <w:rPr>
                <w:rFonts w:ascii="Arial" w:hAnsi="Arial" w:cs="Arial"/>
                <w:sz w:val="20"/>
                <w:szCs w:val="20"/>
                <w:lang w:val="en-US"/>
              </w:rPr>
            </w:pPr>
            <w:r w:rsidRPr="009F3985">
              <w:rPr>
                <w:rFonts w:ascii="Arial" w:hAnsi="Arial" w:cs="Arial"/>
                <w:sz w:val="20"/>
                <w:szCs w:val="20"/>
                <w:lang w:val="en-US"/>
              </w:rPr>
              <w:t>2.LV.6</w:t>
            </w:r>
          </w:p>
          <w:p w:rsidR="00752837" w:rsidRPr="009F3985" w:rsidRDefault="00752837" w:rsidP="00752837">
            <w:pPr>
              <w:spacing w:after="0" w:line="240" w:lineRule="auto"/>
              <w:rPr>
                <w:rFonts w:ascii="Arial" w:hAnsi="Arial" w:cs="Arial"/>
                <w:sz w:val="20"/>
                <w:szCs w:val="20"/>
                <w:lang w:val="en-US"/>
              </w:rPr>
            </w:pPr>
            <w:r w:rsidRPr="009F3985">
              <w:rPr>
                <w:rFonts w:ascii="Arial" w:hAnsi="Arial" w:cs="Arial"/>
                <w:sz w:val="20"/>
                <w:szCs w:val="20"/>
                <w:lang w:val="en-US"/>
              </w:rPr>
              <w:t>2.LV.6a</w:t>
            </w:r>
          </w:p>
          <w:p w:rsidR="00752837" w:rsidRPr="009F3985" w:rsidRDefault="00752837" w:rsidP="00752837">
            <w:pPr>
              <w:spacing w:after="0" w:line="240" w:lineRule="auto"/>
              <w:rPr>
                <w:rFonts w:ascii="Arial" w:hAnsi="Arial" w:cs="Arial"/>
                <w:sz w:val="20"/>
                <w:szCs w:val="20"/>
                <w:lang w:val="en-US"/>
              </w:rPr>
            </w:pPr>
            <w:r w:rsidRPr="009F3985">
              <w:rPr>
                <w:rFonts w:ascii="Arial" w:hAnsi="Arial" w:cs="Arial"/>
                <w:sz w:val="20"/>
                <w:szCs w:val="20"/>
                <w:lang w:val="en-US"/>
              </w:rPr>
              <w:t>2.LF.F.4B</w:t>
            </w:r>
          </w:p>
          <w:p w:rsidR="00F918C0" w:rsidRPr="009F3985" w:rsidRDefault="00752837" w:rsidP="00F918C0">
            <w:pPr>
              <w:spacing w:after="0" w:line="240" w:lineRule="auto"/>
              <w:rPr>
                <w:rFonts w:ascii="Arial" w:hAnsi="Arial" w:cs="Arial"/>
                <w:sz w:val="20"/>
                <w:szCs w:val="20"/>
                <w:lang w:val="en-US"/>
              </w:rPr>
            </w:pPr>
            <w:r w:rsidRPr="009F3985">
              <w:rPr>
                <w:rFonts w:ascii="Arial" w:hAnsi="Arial" w:cs="Arial"/>
                <w:sz w:val="20"/>
                <w:szCs w:val="20"/>
                <w:lang w:val="en-US"/>
              </w:rPr>
              <w:t>2.LI.ICI.8</w:t>
            </w:r>
          </w:p>
          <w:p w:rsidR="004F0798" w:rsidRPr="009F3985" w:rsidRDefault="004F0798" w:rsidP="00F918C0">
            <w:pPr>
              <w:spacing w:after="0" w:line="240" w:lineRule="auto"/>
              <w:rPr>
                <w:rFonts w:ascii="Arial" w:hAnsi="Arial" w:cs="Arial"/>
                <w:sz w:val="20"/>
                <w:szCs w:val="20"/>
                <w:lang w:val="en-US"/>
              </w:rPr>
            </w:pPr>
            <w:r w:rsidRPr="009F3985">
              <w:rPr>
                <w:rFonts w:ascii="Arial" w:hAnsi="Arial" w:cs="Arial"/>
                <w:sz w:val="20"/>
                <w:szCs w:val="20"/>
                <w:lang w:val="en-US"/>
              </w:rPr>
              <w:t>2.E.I.9</w:t>
            </w:r>
          </w:p>
        </w:tc>
      </w:tr>
      <w:tr w:rsidR="00984A76" w:rsidRPr="009F3985" w:rsidTr="00832E4F">
        <w:trPr>
          <w:trHeight w:val="233"/>
        </w:trPr>
        <w:tc>
          <w:tcPr>
            <w:tcW w:w="859" w:type="pct"/>
            <w:vAlign w:val="center"/>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Estrategia Académica</w:t>
            </w:r>
          </w:p>
        </w:tc>
        <w:tc>
          <w:tcPr>
            <w:tcW w:w="810" w:type="pct"/>
          </w:tcPr>
          <w:p w:rsidR="00F918C0" w:rsidRPr="009F3985" w:rsidRDefault="0064595E" w:rsidP="00F918C0">
            <w:pPr>
              <w:spacing w:after="0" w:line="240" w:lineRule="auto"/>
              <w:rPr>
                <w:rFonts w:ascii="Arial" w:hAnsi="Arial" w:cs="Arial"/>
                <w:sz w:val="20"/>
                <w:szCs w:val="20"/>
              </w:rPr>
            </w:pPr>
            <w:r w:rsidRPr="009F3985">
              <w:rPr>
                <w:rFonts w:ascii="Arial" w:hAnsi="Arial" w:cs="Arial"/>
                <w:sz w:val="20"/>
                <w:szCs w:val="20"/>
              </w:rPr>
              <w:t>Aprendizaje individual y grupal</w:t>
            </w:r>
          </w:p>
        </w:tc>
        <w:tc>
          <w:tcPr>
            <w:tcW w:w="759" w:type="pct"/>
            <w:gridSpan w:val="2"/>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Desarrollo conceptual</w:t>
            </w:r>
          </w:p>
        </w:tc>
        <w:tc>
          <w:tcPr>
            <w:tcW w:w="837"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Aprendizaje cooperativo</w:t>
            </w:r>
          </w:p>
        </w:tc>
        <w:tc>
          <w:tcPr>
            <w:tcW w:w="835" w:type="pct"/>
          </w:tcPr>
          <w:p w:rsidR="00F918C0" w:rsidRPr="009F3985" w:rsidRDefault="0064595E" w:rsidP="00F918C0">
            <w:pPr>
              <w:spacing w:after="0" w:line="240" w:lineRule="auto"/>
              <w:rPr>
                <w:rFonts w:ascii="Arial" w:hAnsi="Arial" w:cs="Arial"/>
                <w:sz w:val="20"/>
                <w:szCs w:val="20"/>
              </w:rPr>
            </w:pPr>
            <w:r w:rsidRPr="009F3985">
              <w:rPr>
                <w:rFonts w:ascii="Arial" w:hAnsi="Arial" w:cs="Arial"/>
                <w:sz w:val="20"/>
                <w:szCs w:val="20"/>
              </w:rPr>
              <w:t>Desarrollo conceptual</w:t>
            </w:r>
          </w:p>
        </w:tc>
        <w:tc>
          <w:tcPr>
            <w:tcW w:w="900" w:type="pct"/>
          </w:tcPr>
          <w:p w:rsidR="00F918C0" w:rsidRPr="009F3985" w:rsidRDefault="0064595E" w:rsidP="00F918C0">
            <w:pPr>
              <w:spacing w:after="0" w:line="240" w:lineRule="auto"/>
              <w:rPr>
                <w:rFonts w:ascii="Arial" w:hAnsi="Arial" w:cs="Arial"/>
                <w:sz w:val="20"/>
                <w:szCs w:val="20"/>
              </w:rPr>
            </w:pPr>
            <w:r w:rsidRPr="009F3985">
              <w:rPr>
                <w:rFonts w:ascii="Arial" w:hAnsi="Arial" w:cs="Arial"/>
                <w:sz w:val="20"/>
                <w:szCs w:val="20"/>
              </w:rPr>
              <w:t>Aprendizaje entre pares</w:t>
            </w:r>
          </w:p>
        </w:tc>
      </w:tr>
      <w:tr w:rsidR="00984A76" w:rsidRPr="009F3985" w:rsidTr="00832E4F">
        <w:trPr>
          <w:trHeight w:val="58"/>
        </w:trPr>
        <w:tc>
          <w:tcPr>
            <w:tcW w:w="859" w:type="pct"/>
            <w:vAlign w:val="center"/>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t xml:space="preserve">Objetivo </w:t>
            </w:r>
          </w:p>
        </w:tc>
        <w:tc>
          <w:tcPr>
            <w:tcW w:w="810"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Mediante la lectura del cuento “El Gran </w:t>
            </w:r>
            <w:proofErr w:type="spellStart"/>
            <w:r w:rsidRPr="009F3985">
              <w:rPr>
                <w:rFonts w:ascii="Arial" w:hAnsi="Arial" w:cs="Arial"/>
                <w:sz w:val="20"/>
                <w:szCs w:val="20"/>
              </w:rPr>
              <w:t>Capoquero</w:t>
            </w:r>
            <w:proofErr w:type="spellEnd"/>
            <w:r w:rsidRPr="009F3985">
              <w:rPr>
                <w:rFonts w:ascii="Arial" w:hAnsi="Arial" w:cs="Arial"/>
                <w:sz w:val="20"/>
                <w:szCs w:val="20"/>
              </w:rPr>
              <w:t xml:space="preserve">” de </w:t>
            </w:r>
            <w:proofErr w:type="spellStart"/>
            <w:r w:rsidRPr="009F3985">
              <w:rPr>
                <w:rFonts w:ascii="Arial" w:hAnsi="Arial" w:cs="Arial"/>
                <w:sz w:val="20"/>
                <w:szCs w:val="20"/>
              </w:rPr>
              <w:t>Lynne</w:t>
            </w:r>
            <w:proofErr w:type="spellEnd"/>
            <w:r w:rsidRPr="009F3985">
              <w:rPr>
                <w:rFonts w:ascii="Arial" w:hAnsi="Arial" w:cs="Arial"/>
                <w:sz w:val="20"/>
                <w:szCs w:val="20"/>
              </w:rPr>
              <w:t xml:space="preserve"> </w:t>
            </w:r>
            <w:proofErr w:type="spellStart"/>
            <w:r w:rsidRPr="009F3985">
              <w:rPr>
                <w:rFonts w:ascii="Arial" w:hAnsi="Arial" w:cs="Arial"/>
                <w:sz w:val="20"/>
                <w:szCs w:val="20"/>
              </w:rPr>
              <w:t>Cherry</w:t>
            </w:r>
            <w:proofErr w:type="spellEnd"/>
            <w:r w:rsidRPr="009F3985">
              <w:rPr>
                <w:rFonts w:ascii="Arial" w:hAnsi="Arial" w:cs="Arial"/>
                <w:sz w:val="20"/>
                <w:szCs w:val="20"/>
              </w:rPr>
              <w:t xml:space="preserve"> Alma Flor Ada el/la estudiante:</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-reconocerá lo que significa reforestación, milagro, </w:t>
            </w:r>
            <w:proofErr w:type="spellStart"/>
            <w:r w:rsidRPr="009F3985">
              <w:rPr>
                <w:rFonts w:ascii="Arial" w:hAnsi="Arial" w:cs="Arial"/>
                <w:sz w:val="20"/>
                <w:szCs w:val="20"/>
              </w:rPr>
              <w:t>hábitas</w:t>
            </w:r>
            <w:proofErr w:type="spellEnd"/>
            <w:r w:rsidRPr="009F3985">
              <w:rPr>
                <w:rFonts w:ascii="Arial" w:hAnsi="Arial" w:cs="Arial"/>
                <w:sz w:val="20"/>
                <w:szCs w:val="20"/>
              </w:rPr>
              <w:t xml:space="preserve"> y lo que es la Selva Amazónica correctamente</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-determinará el tipo de texto que es entre: informativo y </w:t>
            </w:r>
            <w:r w:rsidRPr="009F3985">
              <w:rPr>
                <w:rFonts w:ascii="Arial" w:hAnsi="Arial" w:cs="Arial"/>
                <w:sz w:val="20"/>
                <w:szCs w:val="20"/>
              </w:rPr>
              <w:lastRenderedPageBreak/>
              <w:t>narrativo</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-expresará que elementos de la lectura son reales y cuáles no.</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-establecerá semejanzas entre el cuento “El gran Capotero” y la lectura “El Yunque”</w:t>
            </w:r>
          </w:p>
        </w:tc>
        <w:tc>
          <w:tcPr>
            <w:tcW w:w="759" w:type="pct"/>
            <w:gridSpan w:val="2"/>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lastRenderedPageBreak/>
              <w:t xml:space="preserve">Después de leer el texto “El Yunque” y el cuento “El Gran </w:t>
            </w:r>
            <w:proofErr w:type="spellStart"/>
            <w:r w:rsidRPr="009F3985">
              <w:rPr>
                <w:rFonts w:ascii="Arial" w:hAnsi="Arial" w:cs="Arial"/>
                <w:sz w:val="20"/>
                <w:szCs w:val="20"/>
              </w:rPr>
              <w:t>Capoquero</w:t>
            </w:r>
            <w:proofErr w:type="spellEnd"/>
            <w:r w:rsidRPr="009F3985">
              <w:rPr>
                <w:rFonts w:ascii="Arial" w:hAnsi="Arial" w:cs="Arial"/>
                <w:sz w:val="20"/>
                <w:szCs w:val="20"/>
              </w:rPr>
              <w:t>” el/la estudiante determinará asertivamente cuáles declaraciones son hechos y cuáles son opiniones.</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p>
        </w:tc>
        <w:tc>
          <w:tcPr>
            <w:tcW w:w="837"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A través de una serie de actividades de retroalimentación, el estudiante:</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proofErr w:type="gramStart"/>
            <w:r w:rsidRPr="009F3985">
              <w:rPr>
                <w:rFonts w:ascii="Arial" w:hAnsi="Arial" w:cs="Arial"/>
                <w:sz w:val="20"/>
                <w:szCs w:val="20"/>
              </w:rPr>
              <w:t>autoevaluará</w:t>
            </w:r>
            <w:proofErr w:type="gramEnd"/>
            <w:r w:rsidRPr="009F3985">
              <w:rPr>
                <w:rFonts w:ascii="Arial" w:hAnsi="Arial" w:cs="Arial"/>
                <w:sz w:val="20"/>
                <w:szCs w:val="20"/>
              </w:rPr>
              <w:t xml:space="preserve"> sus ideas sobre el conocimiento adquirido.</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proofErr w:type="gramStart"/>
            <w:r w:rsidRPr="009F3985">
              <w:rPr>
                <w:rFonts w:ascii="Arial" w:hAnsi="Arial" w:cs="Arial"/>
                <w:sz w:val="20"/>
                <w:szCs w:val="20"/>
              </w:rPr>
              <w:t>aplicará</w:t>
            </w:r>
            <w:proofErr w:type="gramEnd"/>
            <w:r w:rsidRPr="009F3985">
              <w:rPr>
                <w:rFonts w:ascii="Arial" w:hAnsi="Arial" w:cs="Arial"/>
                <w:sz w:val="20"/>
                <w:szCs w:val="20"/>
              </w:rPr>
              <w:t xml:space="preserve"> estrategias de lectura a partir de las destrezas y material antes dado que le permitan reconocer claves de contexto y las  características propias de los </w:t>
            </w:r>
            <w:r w:rsidRPr="009F3985">
              <w:rPr>
                <w:rFonts w:ascii="Arial" w:hAnsi="Arial" w:cs="Arial"/>
                <w:sz w:val="20"/>
                <w:szCs w:val="20"/>
              </w:rPr>
              <w:lastRenderedPageBreak/>
              <w:t>textos informativos y narrativos.</w:t>
            </w:r>
          </w:p>
        </w:tc>
        <w:tc>
          <w:tcPr>
            <w:tcW w:w="835" w:type="pct"/>
          </w:tcPr>
          <w:p w:rsidR="00F918C0" w:rsidRPr="009F3985" w:rsidRDefault="00C06218" w:rsidP="00F918C0">
            <w:pPr>
              <w:spacing w:after="0" w:line="240" w:lineRule="auto"/>
              <w:rPr>
                <w:rFonts w:ascii="Arial" w:hAnsi="Arial" w:cs="Arial"/>
                <w:sz w:val="20"/>
                <w:szCs w:val="20"/>
              </w:rPr>
            </w:pPr>
            <w:r w:rsidRPr="009F3985">
              <w:rPr>
                <w:rFonts w:ascii="Arial" w:hAnsi="Arial" w:cs="Arial"/>
                <w:sz w:val="20"/>
                <w:szCs w:val="20"/>
              </w:rPr>
              <w:lastRenderedPageBreak/>
              <w:t>A partir de los tipos de palabras el/la estudiante:</w:t>
            </w:r>
          </w:p>
          <w:p w:rsidR="00C06218" w:rsidRPr="009F3985" w:rsidRDefault="00C06218" w:rsidP="00F918C0">
            <w:pPr>
              <w:spacing w:after="0" w:line="240" w:lineRule="auto"/>
              <w:rPr>
                <w:rFonts w:ascii="Arial" w:hAnsi="Arial" w:cs="Arial"/>
                <w:sz w:val="20"/>
                <w:szCs w:val="20"/>
              </w:rPr>
            </w:pPr>
          </w:p>
          <w:p w:rsidR="00C06218" w:rsidRPr="009F3985" w:rsidRDefault="007D50E2" w:rsidP="00F918C0">
            <w:pPr>
              <w:spacing w:after="0" w:line="240" w:lineRule="auto"/>
              <w:rPr>
                <w:rFonts w:ascii="Arial" w:hAnsi="Arial" w:cs="Arial"/>
                <w:sz w:val="20"/>
                <w:szCs w:val="20"/>
              </w:rPr>
            </w:pPr>
            <w:proofErr w:type="gramStart"/>
            <w:r w:rsidRPr="009F3985">
              <w:rPr>
                <w:rFonts w:ascii="Arial" w:hAnsi="Arial" w:cs="Arial"/>
                <w:sz w:val="20"/>
                <w:szCs w:val="20"/>
              </w:rPr>
              <w:t>reconocerá</w:t>
            </w:r>
            <w:proofErr w:type="gramEnd"/>
            <w:r w:rsidR="00C06218" w:rsidRPr="009F3985">
              <w:rPr>
                <w:rFonts w:ascii="Arial" w:hAnsi="Arial" w:cs="Arial"/>
                <w:sz w:val="20"/>
                <w:szCs w:val="20"/>
              </w:rPr>
              <w:t xml:space="preserve"> que existen diversos tipos de palabras, tales como: adverbios, adjetivos, palabras derivadas</w:t>
            </w:r>
            <w:r w:rsidRPr="009F3985">
              <w:rPr>
                <w:rFonts w:ascii="Arial" w:hAnsi="Arial" w:cs="Arial"/>
                <w:sz w:val="20"/>
                <w:szCs w:val="20"/>
              </w:rPr>
              <w:t>.</w:t>
            </w:r>
          </w:p>
          <w:p w:rsidR="007D50E2" w:rsidRPr="009F3985" w:rsidRDefault="007D50E2" w:rsidP="00F918C0">
            <w:pPr>
              <w:spacing w:after="0" w:line="240" w:lineRule="auto"/>
              <w:rPr>
                <w:rFonts w:ascii="Arial" w:hAnsi="Arial" w:cs="Arial"/>
                <w:sz w:val="20"/>
                <w:szCs w:val="20"/>
              </w:rPr>
            </w:pPr>
          </w:p>
          <w:p w:rsidR="007D50E2" w:rsidRPr="009F3985" w:rsidRDefault="007D50E2" w:rsidP="00F918C0">
            <w:pPr>
              <w:spacing w:after="0" w:line="240" w:lineRule="auto"/>
              <w:rPr>
                <w:rFonts w:ascii="Arial" w:hAnsi="Arial" w:cs="Arial"/>
                <w:sz w:val="20"/>
                <w:szCs w:val="20"/>
              </w:rPr>
            </w:pPr>
            <w:proofErr w:type="gramStart"/>
            <w:r w:rsidRPr="009F3985">
              <w:rPr>
                <w:rFonts w:ascii="Arial" w:hAnsi="Arial" w:cs="Arial"/>
                <w:sz w:val="20"/>
                <w:szCs w:val="20"/>
              </w:rPr>
              <w:t>identificará</w:t>
            </w:r>
            <w:proofErr w:type="gramEnd"/>
            <w:r w:rsidRPr="009F3985">
              <w:rPr>
                <w:rFonts w:ascii="Arial" w:hAnsi="Arial" w:cs="Arial"/>
                <w:sz w:val="20"/>
                <w:szCs w:val="20"/>
              </w:rPr>
              <w:t xml:space="preserve"> entre un grupo de palabras los que son adverbios o adjetivos</w:t>
            </w:r>
            <w:r w:rsidR="00B67584" w:rsidRPr="009F3985">
              <w:rPr>
                <w:rFonts w:ascii="Arial" w:hAnsi="Arial" w:cs="Arial"/>
                <w:sz w:val="20"/>
                <w:szCs w:val="20"/>
              </w:rPr>
              <w:t xml:space="preserve"> y explica por qué.</w:t>
            </w:r>
          </w:p>
          <w:p w:rsidR="00B67584" w:rsidRPr="009F3985" w:rsidRDefault="00B67584" w:rsidP="00F918C0">
            <w:pPr>
              <w:spacing w:after="0" w:line="240" w:lineRule="auto"/>
              <w:rPr>
                <w:rFonts w:ascii="Arial" w:hAnsi="Arial" w:cs="Arial"/>
                <w:sz w:val="20"/>
                <w:szCs w:val="20"/>
              </w:rPr>
            </w:pPr>
          </w:p>
          <w:p w:rsidR="00B67584" w:rsidRPr="009F3985" w:rsidRDefault="00B67584" w:rsidP="00F918C0">
            <w:pPr>
              <w:spacing w:after="0" w:line="240" w:lineRule="auto"/>
              <w:rPr>
                <w:rFonts w:ascii="Arial" w:hAnsi="Arial" w:cs="Arial"/>
                <w:sz w:val="20"/>
                <w:szCs w:val="20"/>
              </w:rPr>
            </w:pPr>
            <w:r w:rsidRPr="009F3985">
              <w:rPr>
                <w:rFonts w:ascii="Arial" w:hAnsi="Arial" w:cs="Arial"/>
                <w:sz w:val="20"/>
                <w:szCs w:val="20"/>
              </w:rPr>
              <w:lastRenderedPageBreak/>
              <w:t>reconocerá que existen palabras que se derivan de otras palabras a partir de su lexema</w:t>
            </w:r>
          </w:p>
          <w:p w:rsidR="00B67584" w:rsidRPr="009F3985" w:rsidRDefault="00B67584" w:rsidP="00F918C0">
            <w:pPr>
              <w:spacing w:after="0" w:line="240" w:lineRule="auto"/>
              <w:rPr>
                <w:rFonts w:ascii="Arial" w:hAnsi="Arial" w:cs="Arial"/>
                <w:sz w:val="20"/>
                <w:szCs w:val="20"/>
              </w:rPr>
            </w:pPr>
          </w:p>
          <w:p w:rsidR="007D50E2" w:rsidRPr="009F3985" w:rsidRDefault="007D50E2" w:rsidP="00F918C0">
            <w:pPr>
              <w:spacing w:after="0" w:line="240" w:lineRule="auto"/>
              <w:rPr>
                <w:rFonts w:ascii="Arial" w:hAnsi="Arial" w:cs="Arial"/>
                <w:sz w:val="20"/>
                <w:szCs w:val="20"/>
              </w:rPr>
            </w:pPr>
          </w:p>
          <w:p w:rsidR="007D50E2" w:rsidRPr="009F3985" w:rsidRDefault="007D50E2" w:rsidP="00F918C0">
            <w:pPr>
              <w:spacing w:after="0" w:line="240" w:lineRule="auto"/>
              <w:rPr>
                <w:rFonts w:ascii="Arial" w:hAnsi="Arial" w:cs="Arial"/>
                <w:sz w:val="20"/>
                <w:szCs w:val="20"/>
              </w:rPr>
            </w:pPr>
            <w:r w:rsidRPr="009F3985">
              <w:rPr>
                <w:rFonts w:ascii="Arial" w:hAnsi="Arial" w:cs="Arial"/>
                <w:sz w:val="20"/>
                <w:szCs w:val="20"/>
              </w:rPr>
              <w:t xml:space="preserve"> </w:t>
            </w:r>
          </w:p>
        </w:tc>
        <w:tc>
          <w:tcPr>
            <w:tcW w:w="900" w:type="pct"/>
          </w:tcPr>
          <w:p w:rsidR="0064595E" w:rsidRPr="009F3985" w:rsidRDefault="0064595E" w:rsidP="0064595E">
            <w:pPr>
              <w:spacing w:after="0" w:line="240" w:lineRule="auto"/>
              <w:rPr>
                <w:rFonts w:ascii="Arial" w:hAnsi="Arial" w:cs="Arial"/>
                <w:sz w:val="20"/>
                <w:szCs w:val="20"/>
              </w:rPr>
            </w:pPr>
            <w:r w:rsidRPr="009F3985">
              <w:rPr>
                <w:rFonts w:ascii="Arial" w:hAnsi="Arial" w:cs="Arial"/>
                <w:sz w:val="20"/>
                <w:szCs w:val="20"/>
              </w:rPr>
              <w:lastRenderedPageBreak/>
              <w:t xml:space="preserve">A partir </w:t>
            </w:r>
            <w:r w:rsidR="00E70313" w:rsidRPr="009F3985">
              <w:rPr>
                <w:rFonts w:ascii="Arial" w:hAnsi="Arial" w:cs="Arial"/>
                <w:sz w:val="20"/>
                <w:szCs w:val="20"/>
              </w:rPr>
              <w:t>un texto narrativo</w:t>
            </w:r>
            <w:r w:rsidRPr="009F3985">
              <w:rPr>
                <w:rFonts w:ascii="Arial" w:hAnsi="Arial" w:cs="Arial"/>
                <w:sz w:val="20"/>
                <w:szCs w:val="20"/>
              </w:rPr>
              <w:t xml:space="preserve"> el/la estudiante:</w:t>
            </w:r>
          </w:p>
          <w:p w:rsidR="0064595E" w:rsidRPr="009F3985" w:rsidRDefault="0064595E" w:rsidP="0064595E">
            <w:pPr>
              <w:spacing w:after="0" w:line="240" w:lineRule="auto"/>
              <w:rPr>
                <w:rFonts w:ascii="Arial" w:hAnsi="Arial" w:cs="Arial"/>
                <w:sz w:val="20"/>
                <w:szCs w:val="20"/>
              </w:rPr>
            </w:pPr>
          </w:p>
          <w:p w:rsidR="0064595E" w:rsidRPr="009F3985" w:rsidRDefault="00E70313" w:rsidP="0064595E">
            <w:pPr>
              <w:spacing w:after="0" w:line="240" w:lineRule="auto"/>
              <w:rPr>
                <w:rFonts w:ascii="Arial" w:hAnsi="Arial" w:cs="Arial"/>
                <w:sz w:val="20"/>
                <w:szCs w:val="20"/>
              </w:rPr>
            </w:pPr>
            <w:r w:rsidRPr="009F3985">
              <w:rPr>
                <w:rFonts w:ascii="Arial" w:hAnsi="Arial" w:cs="Arial"/>
                <w:sz w:val="20"/>
                <w:szCs w:val="20"/>
              </w:rPr>
              <w:t>identifica</w:t>
            </w:r>
            <w:r w:rsidR="0064595E" w:rsidRPr="009F3985">
              <w:rPr>
                <w:rFonts w:ascii="Arial" w:hAnsi="Arial" w:cs="Arial"/>
                <w:sz w:val="20"/>
                <w:szCs w:val="20"/>
              </w:rPr>
              <w:t xml:space="preserve">rá </w:t>
            </w:r>
            <w:r w:rsidRPr="009F3985">
              <w:rPr>
                <w:rFonts w:ascii="Arial" w:hAnsi="Arial" w:cs="Arial"/>
                <w:sz w:val="20"/>
                <w:szCs w:val="20"/>
              </w:rPr>
              <w:t>correctamente los</w:t>
            </w:r>
            <w:r w:rsidR="0064595E" w:rsidRPr="009F3985">
              <w:rPr>
                <w:rFonts w:ascii="Arial" w:hAnsi="Arial" w:cs="Arial"/>
                <w:sz w:val="20"/>
                <w:szCs w:val="20"/>
              </w:rPr>
              <w:t xml:space="preserve"> adverbios, adjetivo</w:t>
            </w:r>
            <w:r w:rsidRPr="009F3985">
              <w:rPr>
                <w:rFonts w:ascii="Arial" w:hAnsi="Arial" w:cs="Arial"/>
                <w:sz w:val="20"/>
                <w:szCs w:val="20"/>
              </w:rPr>
              <w:t>s y palabras derivadas que se encuentran en el texto</w:t>
            </w:r>
          </w:p>
          <w:p w:rsidR="00E70313" w:rsidRPr="009F3985" w:rsidRDefault="00E70313" w:rsidP="0064595E">
            <w:pPr>
              <w:spacing w:after="0" w:line="240" w:lineRule="auto"/>
              <w:rPr>
                <w:rFonts w:ascii="Arial" w:hAnsi="Arial" w:cs="Arial"/>
                <w:sz w:val="20"/>
                <w:szCs w:val="20"/>
              </w:rPr>
            </w:pPr>
          </w:p>
          <w:p w:rsidR="00E70313" w:rsidRPr="009F3985" w:rsidRDefault="00E70313" w:rsidP="0064595E">
            <w:pPr>
              <w:spacing w:after="0" w:line="240" w:lineRule="auto"/>
              <w:rPr>
                <w:rFonts w:ascii="Arial" w:hAnsi="Arial" w:cs="Arial"/>
                <w:sz w:val="20"/>
                <w:szCs w:val="20"/>
              </w:rPr>
            </w:pPr>
            <w:proofErr w:type="gramStart"/>
            <w:r w:rsidRPr="009F3985">
              <w:rPr>
                <w:rFonts w:ascii="Arial" w:hAnsi="Arial" w:cs="Arial"/>
                <w:sz w:val="20"/>
                <w:szCs w:val="20"/>
              </w:rPr>
              <w:t>leerá</w:t>
            </w:r>
            <w:proofErr w:type="gramEnd"/>
            <w:r w:rsidRPr="009F3985">
              <w:rPr>
                <w:rFonts w:ascii="Arial" w:hAnsi="Arial" w:cs="Arial"/>
                <w:sz w:val="20"/>
                <w:szCs w:val="20"/>
              </w:rPr>
              <w:t xml:space="preserve"> con fluidez y entonación de 80 a 120 palabras por minuto de forma individual.</w:t>
            </w:r>
          </w:p>
          <w:p w:rsidR="00E70313" w:rsidRPr="009F3985" w:rsidRDefault="00E70313" w:rsidP="0064595E">
            <w:pPr>
              <w:spacing w:after="0" w:line="240" w:lineRule="auto"/>
              <w:rPr>
                <w:rFonts w:ascii="Arial" w:hAnsi="Arial" w:cs="Arial"/>
                <w:sz w:val="20"/>
                <w:szCs w:val="20"/>
              </w:rPr>
            </w:pPr>
          </w:p>
          <w:p w:rsidR="00E70313" w:rsidRPr="009F3985" w:rsidRDefault="00E70313" w:rsidP="0064595E">
            <w:pPr>
              <w:spacing w:after="0" w:line="240" w:lineRule="auto"/>
              <w:rPr>
                <w:rFonts w:ascii="Arial" w:hAnsi="Arial" w:cs="Arial"/>
                <w:sz w:val="20"/>
                <w:szCs w:val="20"/>
              </w:rPr>
            </w:pPr>
            <w:proofErr w:type="gramStart"/>
            <w:r w:rsidRPr="009F3985">
              <w:rPr>
                <w:rFonts w:ascii="Arial" w:hAnsi="Arial" w:cs="Arial"/>
                <w:sz w:val="20"/>
                <w:szCs w:val="20"/>
              </w:rPr>
              <w:lastRenderedPageBreak/>
              <w:t>demostrará</w:t>
            </w:r>
            <w:proofErr w:type="gramEnd"/>
            <w:r w:rsidRPr="009F3985">
              <w:rPr>
                <w:rFonts w:ascii="Arial" w:hAnsi="Arial" w:cs="Arial"/>
                <w:sz w:val="20"/>
                <w:szCs w:val="20"/>
              </w:rPr>
              <w:t xml:space="preserve"> comprensión de la lectura al escoger la contestación correcta.</w:t>
            </w:r>
          </w:p>
          <w:p w:rsidR="00F918C0" w:rsidRPr="009F3985" w:rsidRDefault="00F918C0" w:rsidP="00E70313">
            <w:pPr>
              <w:spacing w:after="0" w:line="240" w:lineRule="auto"/>
              <w:rPr>
                <w:rFonts w:ascii="Arial" w:hAnsi="Arial" w:cs="Arial"/>
                <w:sz w:val="20"/>
                <w:szCs w:val="20"/>
              </w:rPr>
            </w:pPr>
          </w:p>
        </w:tc>
      </w:tr>
      <w:tr w:rsidR="00984A76" w:rsidRPr="009F3985" w:rsidTr="00832E4F">
        <w:trPr>
          <w:trHeight w:val="305"/>
        </w:trPr>
        <w:tc>
          <w:tcPr>
            <w:tcW w:w="859" w:type="pct"/>
            <w:vAlign w:val="center"/>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lastRenderedPageBreak/>
              <w:t>Actividad de Inicio</w:t>
            </w:r>
          </w:p>
        </w:tc>
        <w:tc>
          <w:tcPr>
            <w:tcW w:w="810"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Leerá el cuento “El Gran </w:t>
            </w:r>
            <w:proofErr w:type="spellStart"/>
            <w:r w:rsidRPr="009F3985">
              <w:rPr>
                <w:rFonts w:ascii="Arial" w:hAnsi="Arial" w:cs="Arial"/>
                <w:sz w:val="20"/>
                <w:szCs w:val="20"/>
              </w:rPr>
              <w:t>Capoquero</w:t>
            </w:r>
            <w:proofErr w:type="spellEnd"/>
            <w:r w:rsidRPr="009F3985">
              <w:rPr>
                <w:rFonts w:ascii="Arial" w:hAnsi="Arial" w:cs="Arial"/>
                <w:sz w:val="20"/>
                <w:szCs w:val="20"/>
              </w:rPr>
              <w:t>” de forma oral y grupal.</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Identificará detalles relevantes de la lectura por medio de preguntas abiertas.</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Aproveche el momento para indicarle al grupo que a veces al leer encontramos palabras de vocabulario nuevas.  Indague con el estudiante lo que estos entienden que significa cada una previo a presentar su significado con el juego “A ver quién tiene la razón” </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Presente las palabras de vocabulario con sus respetivos significados:  reforestación, milagro, habitas y lo que es la Selva Amazónica</w:t>
            </w:r>
          </w:p>
        </w:tc>
        <w:tc>
          <w:tcPr>
            <w:tcW w:w="759" w:type="pct"/>
            <w:gridSpan w:val="2"/>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Presentación del concepto hecho u opinión. Conversación socializada sobre la efectividad de los medios de comunicación al utilizar opiniones para convencer.</w:t>
            </w:r>
          </w:p>
          <w:p w:rsidR="00FB5CFA" w:rsidRPr="009F3985" w:rsidRDefault="00FB5CFA" w:rsidP="00F918C0">
            <w:pPr>
              <w:spacing w:after="0" w:line="240" w:lineRule="auto"/>
              <w:rPr>
                <w:rFonts w:ascii="Arial" w:hAnsi="Arial" w:cs="Arial"/>
                <w:sz w:val="20"/>
                <w:szCs w:val="20"/>
              </w:rPr>
            </w:pPr>
          </w:p>
          <w:p w:rsidR="00FB5CFA" w:rsidRPr="009F3985" w:rsidRDefault="00FB5CFA" w:rsidP="00F918C0">
            <w:pPr>
              <w:spacing w:after="0" w:line="240" w:lineRule="auto"/>
              <w:rPr>
                <w:rFonts w:ascii="Arial" w:hAnsi="Arial" w:cs="Arial"/>
                <w:sz w:val="20"/>
                <w:szCs w:val="20"/>
              </w:rPr>
            </w:pPr>
          </w:p>
          <w:p w:rsidR="00FB5CFA" w:rsidRPr="009F3985" w:rsidRDefault="00FB5CFA" w:rsidP="00F918C0">
            <w:pPr>
              <w:spacing w:after="0" w:line="240" w:lineRule="auto"/>
              <w:rPr>
                <w:rFonts w:ascii="Arial" w:hAnsi="Arial" w:cs="Arial"/>
                <w:sz w:val="20"/>
                <w:szCs w:val="20"/>
              </w:rPr>
            </w:pPr>
            <w:r w:rsidRPr="009F3985">
              <w:rPr>
                <w:rFonts w:ascii="Arial" w:hAnsi="Arial" w:cs="Arial"/>
                <w:sz w:val="20"/>
                <w:szCs w:val="20"/>
              </w:rPr>
              <w:t xml:space="preserve"> </w:t>
            </w:r>
          </w:p>
        </w:tc>
        <w:tc>
          <w:tcPr>
            <w:tcW w:w="837"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Conversación socializada sobre los temas estudiados para aclarar dudas.</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Invitación a realizar un trabajo cooperativo utilizando estaciones de trabajo. Se ofrecen las instrucciones y la distribución de los grupos.</w:t>
            </w:r>
          </w:p>
        </w:tc>
        <w:tc>
          <w:tcPr>
            <w:tcW w:w="835" w:type="pct"/>
          </w:tcPr>
          <w:p w:rsidR="00201BCD" w:rsidRPr="009F3985" w:rsidRDefault="00201BCD" w:rsidP="00F918C0">
            <w:pPr>
              <w:spacing w:after="0" w:line="240" w:lineRule="auto"/>
              <w:rPr>
                <w:rFonts w:ascii="Arial" w:hAnsi="Arial" w:cs="Arial"/>
                <w:sz w:val="20"/>
                <w:szCs w:val="20"/>
              </w:rPr>
            </w:pPr>
            <w:r w:rsidRPr="009F3985">
              <w:rPr>
                <w:rFonts w:ascii="Arial" w:hAnsi="Arial" w:cs="Arial"/>
                <w:sz w:val="20"/>
                <w:szCs w:val="20"/>
              </w:rPr>
              <w:t>Definir lo que es:</w:t>
            </w:r>
          </w:p>
          <w:p w:rsidR="00201BCD" w:rsidRPr="009F3985" w:rsidRDefault="00201BCD" w:rsidP="00201BCD">
            <w:pPr>
              <w:pStyle w:val="ListParagraph"/>
              <w:numPr>
                <w:ilvl w:val="0"/>
                <w:numId w:val="5"/>
              </w:numPr>
              <w:spacing w:after="0" w:line="240" w:lineRule="auto"/>
              <w:ind w:left="198" w:hanging="180"/>
              <w:rPr>
                <w:rFonts w:ascii="Arial" w:hAnsi="Arial" w:cs="Arial"/>
                <w:sz w:val="20"/>
                <w:szCs w:val="20"/>
              </w:rPr>
            </w:pPr>
            <w:r w:rsidRPr="009F3985">
              <w:rPr>
                <w:rFonts w:ascii="Arial" w:hAnsi="Arial" w:cs="Arial"/>
                <w:sz w:val="20"/>
                <w:szCs w:val="20"/>
              </w:rPr>
              <w:t>adverbio - Es la palabra que modifica a un verbo, a un adjetivo, a otro adjetivo e indica lugar, tiempo, modo, cantidad, afirmación, negación o duda</w:t>
            </w:r>
          </w:p>
          <w:p w:rsidR="00201BCD" w:rsidRPr="009F3985" w:rsidRDefault="00201BCD" w:rsidP="00201BCD">
            <w:pPr>
              <w:spacing w:after="0" w:line="240" w:lineRule="auto"/>
              <w:jc w:val="center"/>
              <w:rPr>
                <w:rFonts w:ascii="Arial" w:hAnsi="Arial" w:cs="Arial"/>
                <w:sz w:val="20"/>
                <w:szCs w:val="20"/>
              </w:rPr>
            </w:pPr>
            <w:r w:rsidRPr="009F3985">
              <w:rPr>
                <w:rFonts w:ascii="Arial" w:hAnsi="Arial" w:cs="Arial"/>
                <w:noProof/>
                <w:sz w:val="20"/>
                <w:szCs w:val="20"/>
                <w:lang w:eastAsia="es-PR"/>
              </w:rPr>
              <w:drawing>
                <wp:inline distT="0" distB="0" distL="0" distR="0" wp14:anchorId="1E6EA25C" wp14:editId="155769EF">
                  <wp:extent cx="1257539" cy="1414732"/>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6374" cy="1424671"/>
                          </a:xfrm>
                          <a:prstGeom prst="rect">
                            <a:avLst/>
                          </a:prstGeom>
                        </pic:spPr>
                      </pic:pic>
                    </a:graphicData>
                  </a:graphic>
                </wp:inline>
              </w:drawing>
            </w:r>
          </w:p>
          <w:p w:rsidR="00201BCD" w:rsidRPr="009F3985" w:rsidRDefault="00201BCD" w:rsidP="00201BCD">
            <w:pPr>
              <w:pStyle w:val="ListParagraph"/>
              <w:numPr>
                <w:ilvl w:val="0"/>
                <w:numId w:val="5"/>
              </w:numPr>
              <w:spacing w:after="0" w:line="240" w:lineRule="auto"/>
              <w:ind w:left="198" w:hanging="180"/>
              <w:rPr>
                <w:rFonts w:ascii="Arial" w:hAnsi="Arial" w:cs="Arial"/>
                <w:sz w:val="20"/>
                <w:szCs w:val="20"/>
              </w:rPr>
            </w:pPr>
            <w:r w:rsidRPr="009F3985">
              <w:rPr>
                <w:rFonts w:ascii="Arial" w:hAnsi="Arial" w:cs="Arial"/>
                <w:sz w:val="20"/>
                <w:szCs w:val="20"/>
              </w:rPr>
              <w:t>adjetivo – palabras que describen como son los sustantivos</w:t>
            </w:r>
          </w:p>
          <w:p w:rsidR="00201BCD" w:rsidRPr="009F3985" w:rsidRDefault="00135703" w:rsidP="00F918C0">
            <w:pPr>
              <w:pStyle w:val="ListParagraph"/>
              <w:numPr>
                <w:ilvl w:val="0"/>
                <w:numId w:val="5"/>
              </w:numPr>
              <w:spacing w:after="0" w:line="240" w:lineRule="auto"/>
              <w:ind w:left="198" w:hanging="180"/>
              <w:rPr>
                <w:rFonts w:ascii="Arial" w:hAnsi="Arial" w:cs="Arial"/>
                <w:sz w:val="20"/>
                <w:szCs w:val="20"/>
              </w:rPr>
            </w:pPr>
            <w:r w:rsidRPr="009F3985">
              <w:rPr>
                <w:rFonts w:ascii="Arial" w:hAnsi="Arial" w:cs="Arial"/>
                <w:sz w:val="20"/>
                <w:szCs w:val="20"/>
              </w:rPr>
              <w:t xml:space="preserve">palabras derivadas </w:t>
            </w:r>
            <w:r w:rsidR="00984A76" w:rsidRPr="009F3985">
              <w:rPr>
                <w:rFonts w:ascii="Arial" w:hAnsi="Arial" w:cs="Arial"/>
                <w:sz w:val="20"/>
                <w:szCs w:val="20"/>
              </w:rPr>
              <w:t>- es aquella palabra que da origen a otras palabras. Ejemplo. Flor, florecita, florero, flora y florista.</w:t>
            </w:r>
          </w:p>
        </w:tc>
        <w:tc>
          <w:tcPr>
            <w:tcW w:w="900" w:type="pct"/>
          </w:tcPr>
          <w:p w:rsidR="0064595E" w:rsidRPr="009F3985" w:rsidRDefault="0064595E" w:rsidP="0064595E">
            <w:pPr>
              <w:spacing w:after="0" w:line="240" w:lineRule="auto"/>
              <w:rPr>
                <w:rFonts w:ascii="Arial" w:hAnsi="Arial" w:cs="Arial"/>
                <w:sz w:val="20"/>
                <w:szCs w:val="20"/>
              </w:rPr>
            </w:pPr>
            <w:r w:rsidRPr="009F3985">
              <w:rPr>
                <w:rFonts w:ascii="Arial" w:hAnsi="Arial" w:cs="Arial"/>
                <w:sz w:val="20"/>
                <w:szCs w:val="20"/>
              </w:rPr>
              <w:t>Repasar el concepto adverbio al completar la tarea “El bosque de los adverbios” en el que debe escribir el adverbio que corresponda según el contexto de la oración.</w:t>
            </w:r>
          </w:p>
          <w:p w:rsidR="0064595E" w:rsidRPr="009F3985" w:rsidRDefault="0064595E" w:rsidP="0064595E">
            <w:pPr>
              <w:spacing w:after="0" w:line="240" w:lineRule="auto"/>
              <w:rPr>
                <w:rFonts w:ascii="Arial" w:hAnsi="Arial" w:cs="Arial"/>
                <w:sz w:val="20"/>
                <w:szCs w:val="20"/>
              </w:rPr>
            </w:pPr>
          </w:p>
          <w:p w:rsidR="0064595E" w:rsidRPr="009F3985" w:rsidRDefault="0064595E" w:rsidP="0064595E">
            <w:pPr>
              <w:pStyle w:val="ListParagraph"/>
              <w:numPr>
                <w:ilvl w:val="0"/>
                <w:numId w:val="8"/>
              </w:numPr>
              <w:ind w:left="253" w:hanging="253"/>
              <w:rPr>
                <w:rFonts w:ascii="Arial" w:hAnsi="Arial" w:cs="Arial"/>
                <w:sz w:val="20"/>
                <w:szCs w:val="20"/>
              </w:rPr>
            </w:pPr>
            <w:r w:rsidRPr="009F3985">
              <w:rPr>
                <w:rFonts w:ascii="Arial" w:hAnsi="Arial" w:cs="Arial"/>
                <w:sz w:val="20"/>
                <w:szCs w:val="20"/>
              </w:rPr>
              <w:t>Javier y José pasean ___________ por el bosque.</w:t>
            </w:r>
          </w:p>
          <w:p w:rsidR="0064595E" w:rsidRPr="009F3985" w:rsidRDefault="0064595E" w:rsidP="0064595E">
            <w:pPr>
              <w:pStyle w:val="ListParagraph"/>
              <w:numPr>
                <w:ilvl w:val="0"/>
                <w:numId w:val="8"/>
              </w:numPr>
              <w:ind w:left="253" w:hanging="253"/>
              <w:rPr>
                <w:rFonts w:ascii="Arial" w:hAnsi="Arial" w:cs="Arial"/>
                <w:sz w:val="20"/>
                <w:szCs w:val="20"/>
              </w:rPr>
            </w:pPr>
            <w:r w:rsidRPr="009F3985">
              <w:rPr>
                <w:rFonts w:ascii="Arial" w:hAnsi="Arial" w:cs="Arial"/>
                <w:sz w:val="20"/>
                <w:szCs w:val="20"/>
              </w:rPr>
              <w:t xml:space="preserve">Ellos llegarán _________de su visita a la Selva </w:t>
            </w:r>
            <w:proofErr w:type="spellStart"/>
            <w:r w:rsidRPr="009F3985">
              <w:rPr>
                <w:rFonts w:ascii="Arial" w:hAnsi="Arial" w:cs="Arial"/>
                <w:sz w:val="20"/>
                <w:szCs w:val="20"/>
              </w:rPr>
              <w:t>Almazónica</w:t>
            </w:r>
            <w:proofErr w:type="spellEnd"/>
            <w:r w:rsidRPr="009F3985">
              <w:rPr>
                <w:rFonts w:ascii="Arial" w:hAnsi="Arial" w:cs="Arial"/>
                <w:sz w:val="20"/>
                <w:szCs w:val="20"/>
              </w:rPr>
              <w:t>.</w:t>
            </w:r>
          </w:p>
          <w:p w:rsidR="0064595E" w:rsidRPr="009F3985" w:rsidRDefault="0064595E" w:rsidP="0064595E">
            <w:pPr>
              <w:pStyle w:val="ListParagraph"/>
              <w:numPr>
                <w:ilvl w:val="0"/>
                <w:numId w:val="8"/>
              </w:numPr>
              <w:ind w:left="253" w:hanging="253"/>
              <w:rPr>
                <w:rFonts w:ascii="Arial" w:hAnsi="Arial" w:cs="Arial"/>
                <w:sz w:val="20"/>
                <w:szCs w:val="20"/>
              </w:rPr>
            </w:pPr>
            <w:r w:rsidRPr="009F3985">
              <w:rPr>
                <w:rFonts w:ascii="Arial" w:hAnsi="Arial" w:cs="Arial"/>
                <w:sz w:val="20"/>
                <w:szCs w:val="20"/>
              </w:rPr>
              <w:t xml:space="preserve">Cada día que pasa son __________los árboles que forman parte del Yunque y la Selva Amazónica. </w:t>
            </w:r>
          </w:p>
          <w:p w:rsidR="0064595E" w:rsidRPr="009F3985" w:rsidRDefault="0064595E" w:rsidP="0064595E">
            <w:pPr>
              <w:pStyle w:val="ListParagraph"/>
              <w:numPr>
                <w:ilvl w:val="0"/>
                <w:numId w:val="8"/>
              </w:numPr>
              <w:ind w:left="253" w:hanging="253"/>
              <w:rPr>
                <w:rFonts w:ascii="Arial" w:hAnsi="Arial" w:cs="Arial"/>
                <w:sz w:val="20"/>
                <w:szCs w:val="20"/>
              </w:rPr>
            </w:pPr>
            <w:r w:rsidRPr="009F3985">
              <w:rPr>
                <w:rFonts w:ascii="Arial" w:hAnsi="Arial" w:cs="Arial"/>
                <w:sz w:val="20"/>
                <w:szCs w:val="20"/>
              </w:rPr>
              <w:t>______________fuimos al Yunque.</w:t>
            </w:r>
          </w:p>
          <w:p w:rsidR="0064595E" w:rsidRPr="009F3985" w:rsidRDefault="0064595E" w:rsidP="0064595E">
            <w:pPr>
              <w:pStyle w:val="ListParagraph"/>
              <w:numPr>
                <w:ilvl w:val="0"/>
                <w:numId w:val="8"/>
              </w:numPr>
              <w:ind w:left="253" w:hanging="253"/>
              <w:rPr>
                <w:rFonts w:ascii="Arial" w:hAnsi="Arial" w:cs="Arial"/>
                <w:sz w:val="20"/>
                <w:szCs w:val="20"/>
              </w:rPr>
            </w:pPr>
            <w:r w:rsidRPr="009F3985">
              <w:rPr>
                <w:rFonts w:ascii="Arial" w:hAnsi="Arial" w:cs="Arial"/>
                <w:sz w:val="20"/>
                <w:szCs w:val="20"/>
              </w:rPr>
              <w:t>Cuando visitamos el Yunque la pasamos muy ___________.</w:t>
            </w:r>
          </w:p>
          <w:p w:rsidR="0064595E" w:rsidRPr="009F3985" w:rsidRDefault="0064595E" w:rsidP="0064595E">
            <w:pPr>
              <w:spacing w:after="0" w:line="240" w:lineRule="auto"/>
              <w:rPr>
                <w:rFonts w:ascii="Arial" w:hAnsi="Arial" w:cs="Arial"/>
                <w:sz w:val="20"/>
                <w:szCs w:val="20"/>
              </w:rPr>
            </w:pPr>
            <w:r w:rsidRPr="009F3985">
              <w:rPr>
                <w:rFonts w:ascii="Arial" w:hAnsi="Arial" w:cs="Arial"/>
                <w:noProof/>
                <w:sz w:val="20"/>
                <w:szCs w:val="20"/>
                <w:lang w:eastAsia="es-PR"/>
              </w:rPr>
              <w:lastRenderedPageBreak/>
              <w:drawing>
                <wp:inline distT="0" distB="0" distL="0" distR="0" wp14:anchorId="5587A660" wp14:editId="5006A5B0">
                  <wp:extent cx="2018806" cy="1615045"/>
                  <wp:effectExtent l="0" t="0" r="635" b="444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025755" cy="1620604"/>
                          </a:xfrm>
                          <a:prstGeom prst="rect">
                            <a:avLst/>
                          </a:prstGeom>
                        </pic:spPr>
                      </pic:pic>
                    </a:graphicData>
                  </a:graphic>
                </wp:inline>
              </w:drawing>
            </w:r>
            <w:r w:rsidRPr="009F3985">
              <w:rPr>
                <w:rFonts w:ascii="Arial" w:hAnsi="Arial" w:cs="Arial"/>
                <w:sz w:val="20"/>
                <w:szCs w:val="20"/>
              </w:rPr>
              <w:t xml:space="preserve"> </w:t>
            </w:r>
          </w:p>
        </w:tc>
      </w:tr>
      <w:tr w:rsidR="00984A76" w:rsidRPr="009F3985" w:rsidTr="00832E4F">
        <w:trPr>
          <w:trHeight w:val="58"/>
        </w:trPr>
        <w:tc>
          <w:tcPr>
            <w:tcW w:w="859" w:type="pct"/>
            <w:vAlign w:val="center"/>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lastRenderedPageBreak/>
              <w:t>Actividad de Desarrollo</w:t>
            </w:r>
          </w:p>
        </w:tc>
        <w:tc>
          <w:tcPr>
            <w:tcW w:w="810"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Luego de la lectura y la discusión de las palabras de vocabulario, utilice preguntas abiertas o de alto nivel de comprensión para determinar el nivel de entendimiento del estudiante en relación con la lectura.  Preguntas tales como:</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pStyle w:val="ListParagraph"/>
              <w:numPr>
                <w:ilvl w:val="0"/>
                <w:numId w:val="3"/>
              </w:numPr>
              <w:spacing w:after="0" w:line="240" w:lineRule="auto"/>
              <w:ind w:left="363" w:hanging="270"/>
              <w:rPr>
                <w:rFonts w:ascii="Arial" w:hAnsi="Arial" w:cs="Arial"/>
                <w:sz w:val="20"/>
                <w:szCs w:val="20"/>
              </w:rPr>
            </w:pPr>
            <w:r w:rsidRPr="009F3985">
              <w:rPr>
                <w:rFonts w:ascii="Arial" w:hAnsi="Arial" w:cs="Arial"/>
                <w:sz w:val="20"/>
                <w:szCs w:val="20"/>
              </w:rPr>
              <w:t>¿Qué tipo de texto acabas de leer?</w:t>
            </w:r>
          </w:p>
          <w:p w:rsidR="00F918C0" w:rsidRPr="009F3985" w:rsidRDefault="00F918C0" w:rsidP="00F918C0">
            <w:pPr>
              <w:pStyle w:val="ListParagraph"/>
              <w:numPr>
                <w:ilvl w:val="0"/>
                <w:numId w:val="3"/>
              </w:numPr>
              <w:spacing w:after="0" w:line="240" w:lineRule="auto"/>
              <w:ind w:left="363" w:hanging="270"/>
              <w:rPr>
                <w:rFonts w:ascii="Arial" w:hAnsi="Arial" w:cs="Arial"/>
                <w:sz w:val="20"/>
                <w:szCs w:val="20"/>
              </w:rPr>
            </w:pPr>
            <w:r w:rsidRPr="009F3985">
              <w:rPr>
                <w:rFonts w:ascii="Arial" w:hAnsi="Arial" w:cs="Arial"/>
                <w:sz w:val="20"/>
                <w:szCs w:val="20"/>
              </w:rPr>
              <w:t>¿Qué piensas del título?</w:t>
            </w:r>
          </w:p>
          <w:p w:rsidR="00F918C0" w:rsidRPr="009F3985" w:rsidRDefault="00F918C0" w:rsidP="00F918C0">
            <w:pPr>
              <w:pStyle w:val="ListParagraph"/>
              <w:numPr>
                <w:ilvl w:val="0"/>
                <w:numId w:val="3"/>
              </w:numPr>
              <w:spacing w:after="0" w:line="240" w:lineRule="auto"/>
              <w:ind w:left="363" w:hanging="270"/>
              <w:rPr>
                <w:rFonts w:ascii="Arial" w:hAnsi="Arial" w:cs="Arial"/>
                <w:sz w:val="20"/>
                <w:szCs w:val="20"/>
              </w:rPr>
            </w:pPr>
            <w:r w:rsidRPr="009F3985">
              <w:rPr>
                <w:rFonts w:ascii="Arial" w:hAnsi="Arial" w:cs="Arial"/>
                <w:sz w:val="20"/>
                <w:szCs w:val="20"/>
              </w:rPr>
              <w:t xml:space="preserve">¿En </w:t>
            </w:r>
            <w:proofErr w:type="spellStart"/>
            <w:r w:rsidRPr="009F3985">
              <w:rPr>
                <w:rFonts w:ascii="Arial" w:hAnsi="Arial" w:cs="Arial"/>
                <w:sz w:val="20"/>
                <w:szCs w:val="20"/>
              </w:rPr>
              <w:t>que</w:t>
            </w:r>
            <w:proofErr w:type="spellEnd"/>
            <w:r w:rsidRPr="009F3985">
              <w:rPr>
                <w:rFonts w:ascii="Arial" w:hAnsi="Arial" w:cs="Arial"/>
                <w:sz w:val="20"/>
                <w:szCs w:val="20"/>
              </w:rPr>
              <w:t xml:space="preserve"> lugar se desarrolla el cuento?</w:t>
            </w:r>
          </w:p>
          <w:p w:rsidR="00F918C0" w:rsidRPr="009F3985" w:rsidRDefault="00F918C0" w:rsidP="00F918C0">
            <w:pPr>
              <w:pStyle w:val="ListParagraph"/>
              <w:numPr>
                <w:ilvl w:val="0"/>
                <w:numId w:val="3"/>
              </w:numPr>
              <w:spacing w:after="0" w:line="240" w:lineRule="auto"/>
              <w:ind w:left="363" w:hanging="270"/>
              <w:rPr>
                <w:rFonts w:ascii="Arial" w:hAnsi="Arial" w:cs="Arial"/>
                <w:sz w:val="20"/>
                <w:szCs w:val="20"/>
              </w:rPr>
            </w:pPr>
            <w:r w:rsidRPr="009F3985">
              <w:rPr>
                <w:rFonts w:ascii="Arial" w:hAnsi="Arial" w:cs="Arial"/>
                <w:sz w:val="20"/>
                <w:szCs w:val="20"/>
              </w:rPr>
              <w:t>¿Cuáles son los personajes del cuento?</w:t>
            </w:r>
          </w:p>
          <w:p w:rsidR="00F918C0" w:rsidRPr="009F3985" w:rsidRDefault="00F918C0" w:rsidP="00F918C0">
            <w:pPr>
              <w:pStyle w:val="ListParagraph"/>
              <w:numPr>
                <w:ilvl w:val="0"/>
                <w:numId w:val="3"/>
              </w:numPr>
              <w:spacing w:after="0" w:line="240" w:lineRule="auto"/>
              <w:ind w:left="363" w:hanging="270"/>
              <w:rPr>
                <w:rFonts w:ascii="Arial" w:hAnsi="Arial" w:cs="Arial"/>
                <w:sz w:val="20"/>
                <w:szCs w:val="20"/>
              </w:rPr>
            </w:pPr>
            <w:r w:rsidRPr="009F3985">
              <w:rPr>
                <w:rFonts w:ascii="Arial" w:hAnsi="Arial" w:cs="Arial"/>
                <w:sz w:val="20"/>
                <w:szCs w:val="20"/>
              </w:rPr>
              <w:t>¿Cuál crees que es el mensaje del cuento?</w:t>
            </w:r>
          </w:p>
          <w:p w:rsidR="00F918C0" w:rsidRPr="009F3985" w:rsidRDefault="00F918C0" w:rsidP="00F918C0">
            <w:pPr>
              <w:pStyle w:val="ListParagraph"/>
              <w:numPr>
                <w:ilvl w:val="0"/>
                <w:numId w:val="3"/>
              </w:numPr>
              <w:spacing w:after="0" w:line="240" w:lineRule="auto"/>
              <w:ind w:left="363" w:hanging="270"/>
              <w:rPr>
                <w:rFonts w:ascii="Arial" w:hAnsi="Arial" w:cs="Arial"/>
                <w:sz w:val="20"/>
                <w:szCs w:val="20"/>
              </w:rPr>
            </w:pPr>
            <w:r w:rsidRPr="009F3985">
              <w:rPr>
                <w:rFonts w:ascii="Arial" w:hAnsi="Arial" w:cs="Arial"/>
                <w:sz w:val="20"/>
                <w:szCs w:val="20"/>
              </w:rPr>
              <w:t>¿Qué elementos del cuento son reales y cuales no lo son?</w:t>
            </w:r>
          </w:p>
          <w:p w:rsidR="00F918C0" w:rsidRPr="009F3985" w:rsidRDefault="00F918C0" w:rsidP="00F918C0">
            <w:pPr>
              <w:spacing w:after="0" w:line="240" w:lineRule="auto"/>
              <w:ind w:left="360"/>
              <w:rPr>
                <w:rFonts w:ascii="Arial" w:hAnsi="Arial" w:cs="Arial"/>
                <w:sz w:val="20"/>
                <w:szCs w:val="20"/>
              </w:rPr>
            </w:pPr>
          </w:p>
        </w:tc>
        <w:tc>
          <w:tcPr>
            <w:tcW w:w="759" w:type="pct"/>
            <w:gridSpan w:val="2"/>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Releer el texto “El Yunque” y el cuento “El Gran </w:t>
            </w:r>
            <w:proofErr w:type="spellStart"/>
            <w:r w:rsidRPr="009F3985">
              <w:rPr>
                <w:rFonts w:ascii="Arial" w:hAnsi="Arial" w:cs="Arial"/>
                <w:sz w:val="20"/>
                <w:szCs w:val="20"/>
              </w:rPr>
              <w:t>Capoquero</w:t>
            </w:r>
            <w:proofErr w:type="spellEnd"/>
            <w:r w:rsidRPr="009F3985">
              <w:rPr>
                <w:rFonts w:ascii="Arial" w:hAnsi="Arial" w:cs="Arial"/>
                <w:sz w:val="20"/>
                <w:szCs w:val="20"/>
              </w:rPr>
              <w:t xml:space="preserve">”.   El maestro escoge algunas oraciones de ambos textos y el estudiante indica si es hecho u opinión. </w:t>
            </w:r>
          </w:p>
          <w:p w:rsidR="00F918C0" w:rsidRPr="009F3985" w:rsidRDefault="00F918C0" w:rsidP="00F918C0">
            <w:pPr>
              <w:spacing w:after="0" w:line="240" w:lineRule="auto"/>
              <w:rPr>
                <w:rFonts w:ascii="Arial" w:hAnsi="Arial" w:cs="Arial"/>
                <w:sz w:val="20"/>
                <w:szCs w:val="20"/>
              </w:rPr>
            </w:pPr>
          </w:p>
        </w:tc>
        <w:tc>
          <w:tcPr>
            <w:tcW w:w="837"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Los estudiantes pasan por todas las estaciones de trabajo. Se distribuyen los temas por área, una pregunta por mesa. ( Ej. </w:t>
            </w:r>
            <w:proofErr w:type="gramStart"/>
            <w:r w:rsidRPr="009F3985">
              <w:rPr>
                <w:rFonts w:ascii="Arial" w:hAnsi="Arial" w:cs="Arial"/>
                <w:sz w:val="20"/>
                <w:szCs w:val="20"/>
              </w:rPr>
              <w:t>mesa</w:t>
            </w:r>
            <w:proofErr w:type="gramEnd"/>
            <w:r w:rsidRPr="009F3985">
              <w:rPr>
                <w:rFonts w:ascii="Arial" w:hAnsi="Arial" w:cs="Arial"/>
                <w:sz w:val="20"/>
                <w:szCs w:val="20"/>
              </w:rPr>
              <w:t xml:space="preserve"> 1- clave de contexto, mesa 2- texto narrativo y mesa 3- texto informativo).</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El propósito es que el estudiante demuestre comprensión de la lectura al hacer uso de claves de contexto </w:t>
            </w:r>
            <w:proofErr w:type="spellStart"/>
            <w:proofErr w:type="gramStart"/>
            <w:r w:rsidRPr="009F3985">
              <w:rPr>
                <w:rFonts w:ascii="Arial" w:hAnsi="Arial" w:cs="Arial"/>
                <w:sz w:val="20"/>
                <w:szCs w:val="20"/>
              </w:rPr>
              <w:t>y</w:t>
            </w:r>
            <w:proofErr w:type="spellEnd"/>
            <w:proofErr w:type="gramEnd"/>
            <w:r w:rsidRPr="009F3985">
              <w:rPr>
                <w:rFonts w:ascii="Arial" w:hAnsi="Arial" w:cs="Arial"/>
                <w:sz w:val="20"/>
                <w:szCs w:val="20"/>
              </w:rPr>
              <w:t xml:space="preserve"> identifique el tipo de texto que se le presenta entre informativo y narrativos.</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u w:val="single"/>
              </w:rPr>
            </w:pPr>
            <w:r w:rsidRPr="009F3985">
              <w:rPr>
                <w:rFonts w:ascii="Arial" w:hAnsi="Arial" w:cs="Arial"/>
                <w:sz w:val="20"/>
                <w:szCs w:val="20"/>
                <w:u w:val="single"/>
              </w:rPr>
              <w:t>Ejemplo: Clave de contexto</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Su </w:t>
            </w:r>
            <w:r w:rsidRPr="009F3985">
              <w:rPr>
                <w:rFonts w:ascii="Arial" w:hAnsi="Arial" w:cs="Arial"/>
                <w:sz w:val="20"/>
                <w:szCs w:val="20"/>
                <w:u w:val="single"/>
              </w:rPr>
              <w:t>flora</w:t>
            </w:r>
            <w:r w:rsidRPr="009F3985">
              <w:rPr>
                <w:rFonts w:ascii="Arial" w:hAnsi="Arial" w:cs="Arial"/>
                <w:sz w:val="20"/>
                <w:szCs w:val="20"/>
              </w:rPr>
              <w:t xml:space="preserve"> es el hogar de miles de plantas nativas. La palabra flora representa:</w:t>
            </w:r>
          </w:p>
          <w:p w:rsidR="00F918C0" w:rsidRPr="009F3985" w:rsidRDefault="00F918C0" w:rsidP="00F918C0">
            <w:pPr>
              <w:numPr>
                <w:ilvl w:val="0"/>
                <w:numId w:val="4"/>
              </w:numPr>
              <w:spacing w:after="0" w:line="240" w:lineRule="auto"/>
              <w:rPr>
                <w:rFonts w:ascii="Arial" w:hAnsi="Arial" w:cs="Arial"/>
                <w:sz w:val="20"/>
                <w:szCs w:val="20"/>
              </w:rPr>
            </w:pPr>
            <w:r w:rsidRPr="009F3985">
              <w:rPr>
                <w:rFonts w:ascii="Arial" w:hAnsi="Arial" w:cs="Arial"/>
                <w:sz w:val="20"/>
                <w:szCs w:val="20"/>
              </w:rPr>
              <w:t>Tipos de reptiles</w:t>
            </w:r>
          </w:p>
          <w:p w:rsidR="00F918C0" w:rsidRPr="009F3985" w:rsidRDefault="00F918C0" w:rsidP="00F918C0">
            <w:pPr>
              <w:numPr>
                <w:ilvl w:val="0"/>
                <w:numId w:val="4"/>
              </w:numPr>
              <w:spacing w:after="0" w:line="240" w:lineRule="auto"/>
              <w:rPr>
                <w:rFonts w:ascii="Arial" w:hAnsi="Arial" w:cs="Arial"/>
                <w:sz w:val="20"/>
                <w:szCs w:val="20"/>
              </w:rPr>
            </w:pPr>
            <w:r w:rsidRPr="009F3985">
              <w:rPr>
                <w:rFonts w:ascii="Arial" w:hAnsi="Arial" w:cs="Arial"/>
                <w:sz w:val="20"/>
                <w:szCs w:val="20"/>
              </w:rPr>
              <w:t>Tipos de anfibios</w:t>
            </w:r>
          </w:p>
          <w:p w:rsidR="00F918C0" w:rsidRPr="009F3985" w:rsidRDefault="00F918C0" w:rsidP="00F918C0">
            <w:pPr>
              <w:numPr>
                <w:ilvl w:val="0"/>
                <w:numId w:val="4"/>
              </w:numPr>
              <w:spacing w:after="0" w:line="240" w:lineRule="auto"/>
              <w:rPr>
                <w:rFonts w:ascii="Arial" w:hAnsi="Arial" w:cs="Arial"/>
                <w:sz w:val="20"/>
                <w:szCs w:val="20"/>
              </w:rPr>
            </w:pPr>
            <w:r w:rsidRPr="009F3985">
              <w:rPr>
                <w:rFonts w:ascii="Arial" w:hAnsi="Arial" w:cs="Arial"/>
                <w:sz w:val="20"/>
                <w:szCs w:val="20"/>
              </w:rPr>
              <w:t>Tipos de plantas</w:t>
            </w:r>
          </w:p>
          <w:p w:rsidR="00F918C0" w:rsidRPr="009F3985" w:rsidRDefault="00F918C0" w:rsidP="00F918C0">
            <w:pPr>
              <w:spacing w:after="0" w:line="240" w:lineRule="auto"/>
              <w:rPr>
                <w:rFonts w:ascii="Arial" w:hAnsi="Arial" w:cs="Arial"/>
                <w:sz w:val="20"/>
                <w:szCs w:val="20"/>
                <w:u w:val="single"/>
              </w:rPr>
            </w:pPr>
            <w:r w:rsidRPr="009F3985">
              <w:rPr>
                <w:rFonts w:ascii="Arial" w:hAnsi="Arial" w:cs="Arial"/>
                <w:sz w:val="20"/>
                <w:szCs w:val="20"/>
                <w:u w:val="single"/>
              </w:rPr>
              <w:t>Ejemplo: Texto informativo</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En el Yunque habitan diferentes tipos de animales y plantas.  </w:t>
            </w:r>
            <w:r w:rsidRPr="009F3985">
              <w:rPr>
                <w:rFonts w:ascii="Arial" w:hAnsi="Arial" w:cs="Arial"/>
                <w:sz w:val="20"/>
                <w:szCs w:val="20"/>
              </w:rPr>
              <w:lastRenderedPageBreak/>
              <w:t>Entre ellos, el coquí, los lagartos, helechos y muchos más.</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La Selva </w:t>
            </w:r>
            <w:r w:rsidR="00C06218" w:rsidRPr="009F3985">
              <w:rPr>
                <w:rFonts w:ascii="Arial" w:hAnsi="Arial" w:cs="Arial"/>
                <w:sz w:val="20"/>
                <w:szCs w:val="20"/>
              </w:rPr>
              <w:t>Amazónica</w:t>
            </w:r>
            <w:r w:rsidRPr="009F3985">
              <w:rPr>
                <w:rFonts w:ascii="Arial" w:hAnsi="Arial" w:cs="Arial"/>
                <w:sz w:val="20"/>
                <w:szCs w:val="20"/>
              </w:rPr>
              <w:t xml:space="preserve"> es la mayor selva tropical del mundo</w:t>
            </w:r>
            <w:r w:rsidR="00C06218" w:rsidRPr="009F3985">
              <w:rPr>
                <w:rFonts w:ascii="Arial" w:hAnsi="Arial" w:cs="Arial"/>
                <w:sz w:val="20"/>
                <w:szCs w:val="20"/>
              </w:rPr>
              <w:t xml:space="preserve"> y abarca varios países, tales como: Brasil, Bolivia, Perú, Colombia, Ecuador, Venezuela, entre otros.</w:t>
            </w:r>
            <w:r w:rsidR="00C06218" w:rsidRPr="009F3985">
              <w:rPr>
                <w:rFonts w:ascii="Arial" w:hAnsi="Arial" w:cs="Arial"/>
                <w:color w:val="000000"/>
                <w:sz w:val="20"/>
                <w:szCs w:val="20"/>
                <w:shd w:val="clear" w:color="auto" w:fill="FFFFFF"/>
              </w:rPr>
              <w:t xml:space="preserve"> </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u w:val="single"/>
              </w:rPr>
            </w:pPr>
            <w:r w:rsidRPr="009F3985">
              <w:rPr>
                <w:rFonts w:ascii="Arial" w:hAnsi="Arial" w:cs="Arial"/>
                <w:sz w:val="20"/>
                <w:szCs w:val="20"/>
                <w:u w:val="single"/>
              </w:rPr>
              <w:t>Ejemplo;  Texto narrativo</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El pasado jueves fuimos de visita al Yunque.   Caminamos y caminos por largo rato hasta llegar a una hermosa cascada, rodeada de árboles y plantas.   Fue emocionante ver como caía el agua por las rocas.  Valió la pena caminar tanto.</w:t>
            </w:r>
          </w:p>
          <w:p w:rsidR="00C06218" w:rsidRPr="009F3985" w:rsidRDefault="00C06218" w:rsidP="00F918C0">
            <w:pPr>
              <w:spacing w:after="0" w:line="240" w:lineRule="auto"/>
              <w:rPr>
                <w:rFonts w:ascii="Arial" w:hAnsi="Arial" w:cs="Arial"/>
                <w:sz w:val="20"/>
                <w:szCs w:val="20"/>
              </w:rPr>
            </w:pPr>
          </w:p>
          <w:p w:rsidR="00C06218" w:rsidRPr="009F3985" w:rsidRDefault="00C06218" w:rsidP="00F918C0">
            <w:pPr>
              <w:spacing w:after="0" w:line="240" w:lineRule="auto"/>
              <w:rPr>
                <w:rFonts w:ascii="Arial" w:hAnsi="Arial" w:cs="Arial"/>
                <w:sz w:val="20"/>
                <w:szCs w:val="20"/>
              </w:rPr>
            </w:pPr>
            <w:r w:rsidRPr="009F3985">
              <w:rPr>
                <w:rFonts w:ascii="Arial" w:hAnsi="Arial" w:cs="Arial"/>
                <w:sz w:val="20"/>
                <w:szCs w:val="20"/>
              </w:rPr>
              <w:t>Los animales de la selva se acercaron al leñador y le susurraron al oído “no cortes el gran árbol milagroso”.</w:t>
            </w:r>
          </w:p>
        </w:tc>
        <w:tc>
          <w:tcPr>
            <w:tcW w:w="835" w:type="pct"/>
          </w:tcPr>
          <w:p w:rsidR="00F918C0" w:rsidRPr="009F3985" w:rsidRDefault="00984A76" w:rsidP="00F918C0">
            <w:pPr>
              <w:spacing w:after="0" w:line="240" w:lineRule="auto"/>
              <w:rPr>
                <w:rFonts w:ascii="Arial" w:hAnsi="Arial" w:cs="Arial"/>
                <w:sz w:val="20"/>
                <w:szCs w:val="20"/>
              </w:rPr>
            </w:pPr>
            <w:r w:rsidRPr="009F3985">
              <w:rPr>
                <w:rFonts w:ascii="Arial" w:hAnsi="Arial" w:cs="Arial"/>
                <w:sz w:val="20"/>
                <w:szCs w:val="20"/>
              </w:rPr>
              <w:lastRenderedPageBreak/>
              <w:t>Con el propósito de desarrollar el concepto adjetivo puede presentarle al estudiante una lámina relacionada con los bosques o animales del bosque para que estos escriban tres o cuatro adjetivos que indiquen como es.  Ejemplo: un anfibio.</w:t>
            </w:r>
          </w:p>
          <w:p w:rsidR="00984A76" w:rsidRPr="009F3985" w:rsidRDefault="00984A76" w:rsidP="00F918C0">
            <w:pPr>
              <w:spacing w:after="0" w:line="240" w:lineRule="auto"/>
              <w:rPr>
                <w:rFonts w:ascii="Arial" w:hAnsi="Arial" w:cs="Arial"/>
                <w:sz w:val="20"/>
                <w:szCs w:val="20"/>
              </w:rPr>
            </w:pPr>
            <w:r w:rsidRPr="009F3985">
              <w:rPr>
                <w:rFonts w:ascii="Arial" w:hAnsi="Arial" w:cs="Arial"/>
                <w:noProof/>
                <w:sz w:val="20"/>
                <w:szCs w:val="20"/>
                <w:lang w:eastAsia="es-PR"/>
              </w:rPr>
              <w:drawing>
                <wp:inline distT="0" distB="0" distL="0" distR="0" wp14:anchorId="2A0F3199" wp14:editId="23EE7A33">
                  <wp:extent cx="2018805" cy="1425039"/>
                  <wp:effectExtent l="0" t="0" r="0" b="0"/>
                  <wp:docPr id="13" name="Diagrama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984A76" w:rsidRPr="009F3985" w:rsidRDefault="00984A76" w:rsidP="00F918C0">
            <w:pPr>
              <w:spacing w:after="0" w:line="240" w:lineRule="auto"/>
              <w:rPr>
                <w:rFonts w:ascii="Arial" w:hAnsi="Arial" w:cs="Arial"/>
                <w:sz w:val="20"/>
                <w:szCs w:val="20"/>
              </w:rPr>
            </w:pPr>
            <w:r w:rsidRPr="009F3985">
              <w:rPr>
                <w:rFonts w:ascii="Arial" w:hAnsi="Arial" w:cs="Arial"/>
                <w:sz w:val="20"/>
                <w:szCs w:val="20"/>
              </w:rPr>
              <w:t xml:space="preserve">Para desarrollar el concepto palabras derivadas le puede presentar al estudiante una flor para que </w:t>
            </w:r>
            <w:r w:rsidR="00832E4F" w:rsidRPr="009F3985">
              <w:rPr>
                <w:rFonts w:ascii="Arial" w:hAnsi="Arial" w:cs="Arial"/>
                <w:sz w:val="20"/>
                <w:szCs w:val="20"/>
              </w:rPr>
              <w:t xml:space="preserve">este escriba </w:t>
            </w:r>
            <w:r w:rsidRPr="009F3985">
              <w:rPr>
                <w:rFonts w:ascii="Arial" w:hAnsi="Arial" w:cs="Arial"/>
                <w:sz w:val="20"/>
                <w:szCs w:val="20"/>
              </w:rPr>
              <w:t xml:space="preserve">en cada pétalo </w:t>
            </w:r>
            <w:r w:rsidR="00832E4F" w:rsidRPr="009F3985">
              <w:rPr>
                <w:rFonts w:ascii="Arial" w:hAnsi="Arial" w:cs="Arial"/>
                <w:sz w:val="20"/>
                <w:szCs w:val="20"/>
              </w:rPr>
              <w:t>una palabra derivada del lexema</w:t>
            </w:r>
            <w:r w:rsidRPr="009F3985">
              <w:rPr>
                <w:rFonts w:ascii="Arial" w:hAnsi="Arial" w:cs="Arial"/>
                <w:sz w:val="20"/>
                <w:szCs w:val="20"/>
              </w:rPr>
              <w:t xml:space="preserve"> flor.</w:t>
            </w:r>
          </w:p>
          <w:p w:rsidR="00984A76" w:rsidRPr="009F3985" w:rsidRDefault="00984A76" w:rsidP="00F918C0">
            <w:pPr>
              <w:spacing w:after="0" w:line="240" w:lineRule="auto"/>
              <w:rPr>
                <w:rFonts w:ascii="Arial" w:hAnsi="Arial" w:cs="Arial"/>
                <w:sz w:val="20"/>
                <w:szCs w:val="20"/>
              </w:rPr>
            </w:pPr>
            <w:r w:rsidRPr="009F3985">
              <w:rPr>
                <w:rFonts w:ascii="Arial" w:hAnsi="Arial" w:cs="Arial"/>
                <w:sz w:val="20"/>
                <w:szCs w:val="20"/>
              </w:rPr>
              <w:object w:dxaOrig="4320" w:dyaOrig="40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6pt;height:115.05pt" o:ole="">
                  <v:imagedata r:id="rId15" o:title=""/>
                </v:shape>
                <o:OLEObject Type="Embed" ProgID="PBrush" ShapeID="_x0000_i1025" DrawAspect="Content" ObjectID="_1483705220" r:id="rId16"/>
              </w:object>
            </w:r>
          </w:p>
        </w:tc>
        <w:tc>
          <w:tcPr>
            <w:tcW w:w="900" w:type="pct"/>
          </w:tcPr>
          <w:p w:rsidR="00F04F09" w:rsidRPr="009F3985" w:rsidRDefault="00F04F09" w:rsidP="00F918C0">
            <w:pPr>
              <w:spacing w:after="0" w:line="240" w:lineRule="auto"/>
              <w:rPr>
                <w:rFonts w:ascii="Arial" w:hAnsi="Arial" w:cs="Arial"/>
                <w:sz w:val="20"/>
                <w:szCs w:val="20"/>
              </w:rPr>
            </w:pPr>
            <w:r w:rsidRPr="009F3985">
              <w:rPr>
                <w:rFonts w:ascii="Arial" w:hAnsi="Arial" w:cs="Arial"/>
                <w:sz w:val="20"/>
                <w:szCs w:val="20"/>
              </w:rPr>
              <w:lastRenderedPageBreak/>
              <w:t xml:space="preserve">El maestro divide el grupo en pequeños grupos de dos (2).  Se le asigna una lectura en la que deberá demostrar comprensión de la misma.  Al igual que, hacer una lista de adverbios, adjetivos y palabras derivadas que encuentre en la lectura. </w:t>
            </w:r>
          </w:p>
          <w:p w:rsidR="00F04F09" w:rsidRPr="009F3985" w:rsidRDefault="00F04F09" w:rsidP="00F918C0">
            <w:pPr>
              <w:spacing w:after="0" w:line="240" w:lineRule="auto"/>
              <w:rPr>
                <w:rFonts w:ascii="Arial" w:hAnsi="Arial" w:cs="Arial"/>
                <w:sz w:val="20"/>
                <w:szCs w:val="20"/>
              </w:rPr>
            </w:pPr>
          </w:p>
          <w:p w:rsidR="00F04F09" w:rsidRPr="009F3985" w:rsidRDefault="00EF6431" w:rsidP="00F918C0">
            <w:pPr>
              <w:spacing w:after="0" w:line="240" w:lineRule="auto"/>
              <w:rPr>
                <w:rFonts w:ascii="Arial" w:hAnsi="Arial" w:cs="Arial"/>
                <w:sz w:val="20"/>
                <w:szCs w:val="20"/>
              </w:rPr>
            </w:pPr>
            <w:r w:rsidRPr="009F3985">
              <w:rPr>
                <w:rFonts w:ascii="Arial" w:hAnsi="Arial" w:cs="Arial"/>
                <w:sz w:val="20"/>
                <w:szCs w:val="20"/>
              </w:rPr>
              <w:t>Ejemplo:</w:t>
            </w:r>
          </w:p>
          <w:p w:rsidR="00EF6431" w:rsidRPr="009F3985" w:rsidRDefault="00EF6431" w:rsidP="00EF6431">
            <w:pPr>
              <w:rPr>
                <w:rFonts w:ascii="Arial" w:hAnsi="Arial" w:cs="Arial"/>
                <w:sz w:val="20"/>
                <w:szCs w:val="20"/>
              </w:rPr>
            </w:pPr>
            <w:r w:rsidRPr="009F3985">
              <w:rPr>
                <w:rFonts w:ascii="Arial" w:hAnsi="Arial" w:cs="Arial"/>
                <w:sz w:val="20"/>
                <w:szCs w:val="20"/>
              </w:rPr>
              <w:t xml:space="preserve">Ayer fuimos de excursión al inmenso y majestuoso bosque “El Yunque”.  Allí bajo la sombra de un enorme árbol permanecimos descansando alegremente.  El viento movía suavemente las ramas del árbol.  Los últimos rayos del sol se colaban y brillaban entre las ramas.  Producían un efecto extraño en nosotros.  Era como si ante nuestros ojos el cielo se abriera mostrándonos miles de lucecitas de todos los colores.  Era hermoso el paisaje.  </w:t>
            </w:r>
          </w:p>
          <w:p w:rsidR="00EF6431" w:rsidRPr="009F3985" w:rsidRDefault="00EF6431" w:rsidP="00EF6431">
            <w:pPr>
              <w:rPr>
                <w:rFonts w:ascii="Arial" w:hAnsi="Arial" w:cs="Arial"/>
                <w:sz w:val="20"/>
                <w:szCs w:val="20"/>
              </w:rPr>
            </w:pPr>
            <w:r w:rsidRPr="009F3985">
              <w:rPr>
                <w:rFonts w:ascii="Arial" w:hAnsi="Arial" w:cs="Arial"/>
                <w:sz w:val="20"/>
                <w:szCs w:val="20"/>
              </w:rPr>
              <w:lastRenderedPageBreak/>
              <w:t>Parte I. Comprensión de lectura</w:t>
            </w:r>
          </w:p>
          <w:p w:rsidR="00EF6431" w:rsidRPr="009F3985" w:rsidRDefault="00EF6431" w:rsidP="00EF6431">
            <w:pPr>
              <w:rPr>
                <w:rFonts w:ascii="Arial" w:hAnsi="Arial" w:cs="Arial"/>
                <w:sz w:val="20"/>
                <w:szCs w:val="20"/>
              </w:rPr>
            </w:pPr>
            <w:r w:rsidRPr="009F3985">
              <w:rPr>
                <w:rFonts w:ascii="Arial" w:hAnsi="Arial" w:cs="Arial"/>
                <w:sz w:val="20"/>
                <w:szCs w:val="20"/>
              </w:rPr>
              <w:t>El autor describe con exactitud</w:t>
            </w:r>
          </w:p>
          <w:p w:rsidR="00EF6431" w:rsidRPr="009F3985" w:rsidRDefault="00EF6431" w:rsidP="00EF6431">
            <w:pPr>
              <w:pStyle w:val="ListParagraph"/>
              <w:numPr>
                <w:ilvl w:val="0"/>
                <w:numId w:val="11"/>
              </w:numPr>
              <w:ind w:left="163" w:hanging="180"/>
              <w:rPr>
                <w:rFonts w:ascii="Arial" w:hAnsi="Arial" w:cs="Arial"/>
                <w:sz w:val="20"/>
                <w:szCs w:val="20"/>
              </w:rPr>
            </w:pPr>
            <w:r w:rsidRPr="009F3985">
              <w:rPr>
                <w:rFonts w:ascii="Arial" w:hAnsi="Arial" w:cs="Arial"/>
                <w:sz w:val="20"/>
                <w:szCs w:val="20"/>
              </w:rPr>
              <w:t>Como fue su experiencia en un día de campo.</w:t>
            </w:r>
          </w:p>
          <w:p w:rsidR="00EF6431" w:rsidRPr="009F3985" w:rsidRDefault="00ED1D19" w:rsidP="00EF6431">
            <w:pPr>
              <w:pStyle w:val="ListParagraph"/>
              <w:numPr>
                <w:ilvl w:val="0"/>
                <w:numId w:val="11"/>
              </w:numPr>
              <w:ind w:left="163" w:hanging="180"/>
              <w:rPr>
                <w:rFonts w:ascii="Arial" w:hAnsi="Arial" w:cs="Arial"/>
                <w:sz w:val="20"/>
                <w:szCs w:val="20"/>
              </w:rPr>
            </w:pPr>
            <w:r w:rsidRPr="009F3985">
              <w:rPr>
                <w:rFonts w:ascii="Arial" w:hAnsi="Arial" w:cs="Arial"/>
                <w:sz w:val="20"/>
                <w:szCs w:val="20"/>
              </w:rPr>
              <w:t xml:space="preserve">El efecto que la naturaleza provoca en </w:t>
            </w:r>
            <w:proofErr w:type="spellStart"/>
            <w:r w:rsidRPr="009F3985">
              <w:rPr>
                <w:rFonts w:ascii="Arial" w:hAnsi="Arial" w:cs="Arial"/>
                <w:sz w:val="20"/>
                <w:szCs w:val="20"/>
              </w:rPr>
              <w:t>el</w:t>
            </w:r>
            <w:proofErr w:type="spellEnd"/>
            <w:r w:rsidRPr="009F3985">
              <w:rPr>
                <w:rFonts w:ascii="Arial" w:hAnsi="Arial" w:cs="Arial"/>
                <w:sz w:val="20"/>
                <w:szCs w:val="20"/>
              </w:rPr>
              <w:t>.</w:t>
            </w:r>
          </w:p>
          <w:p w:rsidR="00ED1D19" w:rsidRPr="009F3985" w:rsidRDefault="00ED1D19" w:rsidP="00EF6431">
            <w:pPr>
              <w:pStyle w:val="ListParagraph"/>
              <w:numPr>
                <w:ilvl w:val="0"/>
                <w:numId w:val="11"/>
              </w:numPr>
              <w:ind w:left="163" w:hanging="180"/>
              <w:rPr>
                <w:rFonts w:ascii="Arial" w:hAnsi="Arial" w:cs="Arial"/>
                <w:sz w:val="20"/>
                <w:szCs w:val="20"/>
              </w:rPr>
            </w:pPr>
            <w:r w:rsidRPr="009F3985">
              <w:rPr>
                <w:rFonts w:ascii="Arial" w:hAnsi="Arial" w:cs="Arial"/>
                <w:sz w:val="20"/>
                <w:szCs w:val="20"/>
              </w:rPr>
              <w:t>Un día de excursión</w:t>
            </w:r>
          </w:p>
          <w:p w:rsidR="00EF6431" w:rsidRPr="009F3985" w:rsidRDefault="00ED1D19" w:rsidP="00EF6431">
            <w:pPr>
              <w:rPr>
                <w:rFonts w:ascii="Arial" w:hAnsi="Arial" w:cs="Arial"/>
                <w:sz w:val="20"/>
                <w:szCs w:val="20"/>
              </w:rPr>
            </w:pPr>
            <w:r w:rsidRPr="009F3985">
              <w:rPr>
                <w:rFonts w:ascii="Arial" w:hAnsi="Arial" w:cs="Arial"/>
                <w:sz w:val="20"/>
                <w:szCs w:val="20"/>
              </w:rPr>
              <w:t xml:space="preserve">A que se refiere el autor cuando dice: “se colaba y brillaba entre las ramas” </w:t>
            </w:r>
          </w:p>
          <w:p w:rsidR="00ED1D19" w:rsidRPr="009F3985" w:rsidRDefault="00ED1D19" w:rsidP="00ED1D19">
            <w:pPr>
              <w:pStyle w:val="ListParagraph"/>
              <w:numPr>
                <w:ilvl w:val="0"/>
                <w:numId w:val="12"/>
              </w:numPr>
              <w:ind w:left="163" w:hanging="180"/>
              <w:rPr>
                <w:rFonts w:ascii="Arial" w:hAnsi="Arial" w:cs="Arial"/>
                <w:sz w:val="20"/>
                <w:szCs w:val="20"/>
              </w:rPr>
            </w:pPr>
            <w:r w:rsidRPr="009F3985">
              <w:rPr>
                <w:rFonts w:ascii="Arial" w:hAnsi="Arial" w:cs="Arial"/>
                <w:sz w:val="20"/>
                <w:szCs w:val="20"/>
              </w:rPr>
              <w:t>al árbol</w:t>
            </w:r>
          </w:p>
          <w:p w:rsidR="00ED1D19" w:rsidRPr="009F3985" w:rsidRDefault="00ED1D19" w:rsidP="00ED1D19">
            <w:pPr>
              <w:pStyle w:val="ListParagraph"/>
              <w:numPr>
                <w:ilvl w:val="0"/>
                <w:numId w:val="12"/>
              </w:numPr>
              <w:ind w:left="163" w:hanging="180"/>
              <w:rPr>
                <w:rFonts w:ascii="Arial" w:hAnsi="Arial" w:cs="Arial"/>
                <w:sz w:val="20"/>
                <w:szCs w:val="20"/>
              </w:rPr>
            </w:pPr>
            <w:r w:rsidRPr="009F3985">
              <w:rPr>
                <w:rFonts w:ascii="Arial" w:hAnsi="Arial" w:cs="Arial"/>
                <w:sz w:val="20"/>
                <w:szCs w:val="20"/>
              </w:rPr>
              <w:t>al Sol</w:t>
            </w:r>
          </w:p>
          <w:p w:rsidR="00ED1D19" w:rsidRPr="009F3985" w:rsidRDefault="00ED1D19" w:rsidP="00ED1D19">
            <w:pPr>
              <w:pStyle w:val="ListParagraph"/>
              <w:numPr>
                <w:ilvl w:val="0"/>
                <w:numId w:val="12"/>
              </w:numPr>
              <w:ind w:left="163" w:hanging="180"/>
              <w:rPr>
                <w:rFonts w:ascii="Arial" w:hAnsi="Arial" w:cs="Arial"/>
                <w:sz w:val="20"/>
                <w:szCs w:val="20"/>
              </w:rPr>
            </w:pPr>
            <w:r w:rsidRPr="009F3985">
              <w:rPr>
                <w:rFonts w:ascii="Arial" w:hAnsi="Arial" w:cs="Arial"/>
                <w:sz w:val="20"/>
                <w:szCs w:val="20"/>
              </w:rPr>
              <w:t>a las ramas</w:t>
            </w:r>
          </w:p>
          <w:p w:rsidR="00EF6431" w:rsidRPr="009F3985" w:rsidRDefault="00EF6431" w:rsidP="00EF6431">
            <w:pPr>
              <w:rPr>
                <w:rFonts w:ascii="Arial" w:hAnsi="Arial" w:cs="Arial"/>
                <w:sz w:val="20"/>
                <w:szCs w:val="20"/>
              </w:rPr>
            </w:pPr>
            <w:r w:rsidRPr="009F3985">
              <w:rPr>
                <w:rFonts w:ascii="Arial" w:hAnsi="Arial" w:cs="Arial"/>
                <w:sz w:val="20"/>
                <w:szCs w:val="20"/>
              </w:rPr>
              <w:t>Parte II.  Utiliza la lectura y haz una lista de adjetivos, adverbios y palabras derivadas.</w:t>
            </w:r>
          </w:p>
          <w:p w:rsidR="00EF6431" w:rsidRPr="009F3985" w:rsidRDefault="00EF6431" w:rsidP="00752837">
            <w:pPr>
              <w:rPr>
                <w:rFonts w:ascii="Arial" w:hAnsi="Arial" w:cs="Arial"/>
                <w:sz w:val="20"/>
                <w:szCs w:val="20"/>
              </w:rPr>
            </w:pPr>
            <w:r w:rsidRPr="009F3985">
              <w:rPr>
                <w:rFonts w:ascii="Arial" w:hAnsi="Arial" w:cs="Arial"/>
                <w:noProof/>
                <w:sz w:val="20"/>
                <w:szCs w:val="20"/>
                <w:lang w:eastAsia="es-PR"/>
              </w:rPr>
              <w:drawing>
                <wp:inline distT="0" distB="0" distL="0" distR="0" wp14:anchorId="0ED2B22C" wp14:editId="440A0BF0">
                  <wp:extent cx="2019935" cy="902524"/>
                  <wp:effectExtent l="19050" t="19050" r="18415" b="31115"/>
                  <wp:docPr id="15" name="Diagrama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tc>
      </w:tr>
      <w:tr w:rsidR="00984A76" w:rsidRPr="009F3985" w:rsidTr="00832E4F">
        <w:trPr>
          <w:trHeight w:val="575"/>
        </w:trPr>
        <w:tc>
          <w:tcPr>
            <w:tcW w:w="859" w:type="pct"/>
            <w:vAlign w:val="center"/>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lastRenderedPageBreak/>
              <w:t>Actividad de Cierre</w:t>
            </w:r>
          </w:p>
        </w:tc>
        <w:tc>
          <w:tcPr>
            <w:tcW w:w="810"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Finalizada la lectura del cuento y con el propósito de establecer comparaciones indíquele al estudiante que presente semejanzas entre el cuento “El Gran </w:t>
            </w:r>
            <w:proofErr w:type="spellStart"/>
            <w:r w:rsidRPr="009F3985">
              <w:rPr>
                <w:rFonts w:ascii="Arial" w:hAnsi="Arial" w:cs="Arial"/>
                <w:sz w:val="20"/>
                <w:szCs w:val="20"/>
              </w:rPr>
              <w:t>Capoquero</w:t>
            </w:r>
            <w:proofErr w:type="spellEnd"/>
            <w:r w:rsidRPr="009F3985">
              <w:rPr>
                <w:rFonts w:ascii="Arial" w:hAnsi="Arial" w:cs="Arial"/>
                <w:sz w:val="20"/>
                <w:szCs w:val="20"/>
              </w:rPr>
              <w:t>” y la lectura “El Yunque”.</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object w:dxaOrig="5910" w:dyaOrig="5505" w14:anchorId="440CAFA2">
                <v:shape id="_x0000_i1026" type="#_x0000_t75" style="width:140.35pt;height:131pt" o:ole="">
                  <v:imagedata r:id="rId22" o:title=""/>
                </v:shape>
                <o:OLEObject Type="Embed" ProgID="PBrush" ShapeID="_x0000_i1026" DrawAspect="Content" ObjectID="_1483705221" r:id="rId23"/>
              </w:object>
            </w:r>
          </w:p>
        </w:tc>
        <w:tc>
          <w:tcPr>
            <w:tcW w:w="759" w:type="pct"/>
            <w:gridSpan w:val="2"/>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lastRenderedPageBreak/>
              <w:t>El maestro prepara una tabla para que el estudiante marque si es hecho u opinión y apoyen su conclusión.  Ejemplo:</w:t>
            </w:r>
          </w:p>
          <w:p w:rsidR="00F918C0" w:rsidRPr="009F3985" w:rsidRDefault="00F918C0" w:rsidP="00F918C0">
            <w:pPr>
              <w:spacing w:after="0" w:line="240" w:lineRule="auto"/>
              <w:rPr>
                <w:rFonts w:ascii="Arial" w:hAnsi="Arial" w:cs="Arial"/>
                <w:sz w:val="20"/>
                <w:szCs w:val="20"/>
              </w:rPr>
            </w:pPr>
          </w:p>
          <w:tbl>
            <w:tblPr>
              <w:tblW w:w="2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8"/>
              <w:gridCol w:w="630"/>
              <w:gridCol w:w="720"/>
            </w:tblGrid>
            <w:tr w:rsidR="00F918C0" w:rsidRPr="009F3985" w:rsidTr="00832E4F">
              <w:tc>
                <w:tcPr>
                  <w:tcW w:w="1328" w:type="dxa"/>
                  <w:tcBorders>
                    <w:top w:val="nil"/>
                    <w:left w:val="nil"/>
                    <w:bottom w:val="single" w:sz="4" w:space="0" w:color="auto"/>
                    <w:right w:val="single" w:sz="4" w:space="0" w:color="auto"/>
                  </w:tcBorders>
                  <w:shd w:val="clear" w:color="auto" w:fill="auto"/>
                </w:tcPr>
                <w:p w:rsidR="00F918C0" w:rsidRPr="009F3985" w:rsidRDefault="00F918C0" w:rsidP="00F918C0">
                  <w:pPr>
                    <w:spacing w:after="0" w:line="240" w:lineRule="auto"/>
                    <w:rPr>
                      <w:rFonts w:ascii="Arial" w:hAnsi="Arial" w:cs="Arial"/>
                      <w:color w:val="44546A"/>
                      <w:sz w:val="20"/>
                      <w:szCs w:val="20"/>
                    </w:rPr>
                  </w:pPr>
                </w:p>
              </w:tc>
              <w:tc>
                <w:tcPr>
                  <w:tcW w:w="630" w:type="dxa"/>
                  <w:tcBorders>
                    <w:left w:val="single" w:sz="4" w:space="0" w:color="auto"/>
                  </w:tcBorders>
                  <w:shd w:val="clear" w:color="auto" w:fill="auto"/>
                </w:tcPr>
                <w:p w:rsidR="00F918C0" w:rsidRPr="009F3985" w:rsidRDefault="00F918C0" w:rsidP="00F918C0">
                  <w:pPr>
                    <w:spacing w:after="0" w:line="240" w:lineRule="auto"/>
                    <w:rPr>
                      <w:rFonts w:ascii="Arial" w:hAnsi="Arial" w:cs="Arial"/>
                      <w:color w:val="44546A"/>
                      <w:sz w:val="20"/>
                      <w:szCs w:val="20"/>
                    </w:rPr>
                  </w:pPr>
                  <w:r w:rsidRPr="009F3985">
                    <w:rPr>
                      <w:rFonts w:ascii="Arial" w:hAnsi="Arial" w:cs="Arial"/>
                      <w:color w:val="44546A"/>
                      <w:sz w:val="20"/>
                      <w:szCs w:val="20"/>
                    </w:rPr>
                    <w:t>Hecho</w:t>
                  </w:r>
                </w:p>
              </w:tc>
              <w:tc>
                <w:tcPr>
                  <w:tcW w:w="720" w:type="dxa"/>
                  <w:shd w:val="clear" w:color="auto" w:fill="auto"/>
                </w:tcPr>
                <w:p w:rsidR="00F918C0" w:rsidRPr="009F3985" w:rsidRDefault="00F918C0" w:rsidP="00F918C0">
                  <w:pPr>
                    <w:spacing w:after="0" w:line="240" w:lineRule="auto"/>
                    <w:rPr>
                      <w:rFonts w:ascii="Arial" w:hAnsi="Arial" w:cs="Arial"/>
                      <w:color w:val="44546A"/>
                      <w:sz w:val="20"/>
                      <w:szCs w:val="20"/>
                    </w:rPr>
                  </w:pPr>
                  <w:r w:rsidRPr="009F3985">
                    <w:rPr>
                      <w:rFonts w:ascii="Arial" w:hAnsi="Arial" w:cs="Arial"/>
                      <w:color w:val="44546A"/>
                      <w:sz w:val="20"/>
                      <w:szCs w:val="20"/>
                    </w:rPr>
                    <w:t xml:space="preserve">Opinión </w:t>
                  </w:r>
                </w:p>
              </w:tc>
            </w:tr>
            <w:tr w:rsidR="00F918C0" w:rsidRPr="009F3985" w:rsidTr="00832E4F">
              <w:tc>
                <w:tcPr>
                  <w:tcW w:w="1328" w:type="dxa"/>
                  <w:tcBorders>
                    <w:top w:val="single" w:sz="4" w:space="0" w:color="auto"/>
                    <w:bottom w:val="single" w:sz="4" w:space="0" w:color="auto"/>
                  </w:tcBorders>
                  <w:shd w:val="clear" w:color="auto" w:fill="auto"/>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lastRenderedPageBreak/>
                    <w:t>No hay otro lugar como este en Puerto Rico.</w:t>
                  </w:r>
                </w:p>
              </w:tc>
              <w:tc>
                <w:tcPr>
                  <w:tcW w:w="630" w:type="dxa"/>
                  <w:shd w:val="clear" w:color="auto" w:fill="auto"/>
                </w:tcPr>
                <w:p w:rsidR="00F918C0" w:rsidRPr="009F3985" w:rsidRDefault="00F918C0" w:rsidP="00F918C0">
                  <w:pPr>
                    <w:spacing w:after="0" w:line="240" w:lineRule="auto"/>
                    <w:rPr>
                      <w:rFonts w:ascii="Arial" w:hAnsi="Arial" w:cs="Arial"/>
                      <w:sz w:val="20"/>
                      <w:szCs w:val="20"/>
                    </w:rPr>
                  </w:pPr>
                </w:p>
              </w:tc>
              <w:tc>
                <w:tcPr>
                  <w:tcW w:w="720" w:type="dxa"/>
                  <w:shd w:val="clear" w:color="auto" w:fill="auto"/>
                </w:tcPr>
                <w:p w:rsidR="00F918C0" w:rsidRPr="009F3985" w:rsidRDefault="00F918C0" w:rsidP="00F918C0">
                  <w:pPr>
                    <w:spacing w:after="0" w:line="240" w:lineRule="auto"/>
                    <w:rPr>
                      <w:rFonts w:ascii="Arial" w:hAnsi="Arial" w:cs="Arial"/>
                      <w:sz w:val="20"/>
                      <w:szCs w:val="20"/>
                    </w:rPr>
                  </w:pPr>
                </w:p>
              </w:tc>
            </w:tr>
            <w:tr w:rsidR="00F918C0" w:rsidRPr="009F3985" w:rsidTr="00832E4F">
              <w:tc>
                <w:tcPr>
                  <w:tcW w:w="1328" w:type="dxa"/>
                  <w:tcBorders>
                    <w:top w:val="single" w:sz="4" w:space="0" w:color="auto"/>
                  </w:tcBorders>
                  <w:shd w:val="clear" w:color="auto" w:fill="auto"/>
                </w:tcPr>
                <w:p w:rsidR="00F918C0" w:rsidRPr="009F3985" w:rsidRDefault="00F918C0" w:rsidP="00F918C0">
                  <w:pPr>
                    <w:spacing w:after="0" w:line="240" w:lineRule="auto"/>
                    <w:rPr>
                      <w:rFonts w:ascii="Arial" w:hAnsi="Arial" w:cs="Arial"/>
                      <w:color w:val="44546A"/>
                      <w:sz w:val="20"/>
                      <w:szCs w:val="20"/>
                    </w:rPr>
                  </w:pPr>
                  <w:r w:rsidRPr="009F3985">
                    <w:rPr>
                      <w:rFonts w:ascii="Arial" w:hAnsi="Arial" w:cs="Arial"/>
                      <w:sz w:val="20"/>
                      <w:szCs w:val="20"/>
                    </w:rPr>
                    <w:t>En el Yunque hay 150 especies de helechos,</w:t>
                  </w:r>
                </w:p>
              </w:tc>
              <w:tc>
                <w:tcPr>
                  <w:tcW w:w="630" w:type="dxa"/>
                  <w:shd w:val="clear" w:color="auto" w:fill="auto"/>
                </w:tcPr>
                <w:p w:rsidR="00F918C0" w:rsidRPr="009F3985" w:rsidRDefault="00F918C0" w:rsidP="00F918C0">
                  <w:pPr>
                    <w:spacing w:after="0" w:line="240" w:lineRule="auto"/>
                    <w:rPr>
                      <w:rFonts w:ascii="Arial" w:hAnsi="Arial" w:cs="Arial"/>
                      <w:color w:val="44546A"/>
                      <w:sz w:val="20"/>
                      <w:szCs w:val="20"/>
                    </w:rPr>
                  </w:pPr>
                </w:p>
              </w:tc>
              <w:tc>
                <w:tcPr>
                  <w:tcW w:w="720" w:type="dxa"/>
                  <w:shd w:val="clear" w:color="auto" w:fill="auto"/>
                </w:tcPr>
                <w:p w:rsidR="00F918C0" w:rsidRPr="009F3985" w:rsidRDefault="00F918C0" w:rsidP="00F918C0">
                  <w:pPr>
                    <w:spacing w:after="0" w:line="240" w:lineRule="auto"/>
                    <w:rPr>
                      <w:rFonts w:ascii="Arial" w:hAnsi="Arial" w:cs="Arial"/>
                      <w:color w:val="44546A"/>
                      <w:sz w:val="20"/>
                      <w:szCs w:val="20"/>
                    </w:rPr>
                  </w:pPr>
                </w:p>
              </w:tc>
            </w:tr>
          </w:tbl>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O puede utilizar el siguiente modelo con franjas de oraciones</w:t>
            </w:r>
          </w:p>
          <w:p w:rsidR="00F918C0" w:rsidRPr="009F3985" w:rsidRDefault="00F918C0" w:rsidP="00F918C0">
            <w:pPr>
              <w:spacing w:after="0" w:line="240" w:lineRule="auto"/>
              <w:rPr>
                <w:rFonts w:ascii="Arial" w:hAnsi="Arial" w:cs="Arial"/>
                <w:sz w:val="20"/>
                <w:szCs w:val="20"/>
              </w:rPr>
            </w:pPr>
            <w:r w:rsidRPr="009F3985">
              <w:rPr>
                <w:rFonts w:ascii="Arial" w:hAnsi="Arial" w:cs="Arial"/>
                <w:noProof/>
                <w:sz w:val="20"/>
                <w:szCs w:val="20"/>
                <w:lang w:eastAsia="es-PR"/>
              </w:rPr>
              <w:drawing>
                <wp:inline distT="0" distB="0" distL="0" distR="0" wp14:anchorId="5078DABE" wp14:editId="476C7BB9">
                  <wp:extent cx="1654810" cy="1705970"/>
                  <wp:effectExtent l="0" t="0" r="254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673578" cy="1725318"/>
                          </a:xfrm>
                          <a:prstGeom prst="rect">
                            <a:avLst/>
                          </a:prstGeom>
                        </pic:spPr>
                      </pic:pic>
                    </a:graphicData>
                  </a:graphic>
                </wp:inline>
              </w:drawing>
            </w:r>
          </w:p>
        </w:tc>
        <w:tc>
          <w:tcPr>
            <w:tcW w:w="837"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lastRenderedPageBreak/>
              <w:t>Discusión de los hallazgos de cada grupo.</w:t>
            </w:r>
          </w:p>
        </w:tc>
        <w:tc>
          <w:tcPr>
            <w:tcW w:w="835" w:type="pct"/>
          </w:tcPr>
          <w:p w:rsidR="00832E4F" w:rsidRPr="009F3985" w:rsidRDefault="00832E4F" w:rsidP="00F918C0">
            <w:pPr>
              <w:spacing w:after="0" w:line="240" w:lineRule="auto"/>
              <w:rPr>
                <w:rFonts w:ascii="Arial" w:hAnsi="Arial" w:cs="Arial"/>
                <w:sz w:val="20"/>
                <w:szCs w:val="20"/>
              </w:rPr>
            </w:pPr>
            <w:r w:rsidRPr="009F3985">
              <w:rPr>
                <w:rFonts w:ascii="Arial" w:hAnsi="Arial" w:cs="Arial"/>
                <w:sz w:val="20"/>
                <w:szCs w:val="20"/>
              </w:rPr>
              <w:t>Se le presentan al estudiante varias oraciones para que estos identifiquen cual es el adverbio, cual es el adjetivo y cuál es la palabra derivada en cada una.</w:t>
            </w:r>
          </w:p>
          <w:p w:rsidR="00832E4F" w:rsidRPr="009F3985" w:rsidRDefault="00832E4F" w:rsidP="00F918C0">
            <w:pPr>
              <w:spacing w:after="0" w:line="240" w:lineRule="auto"/>
              <w:rPr>
                <w:rFonts w:ascii="Arial" w:hAnsi="Arial" w:cs="Arial"/>
                <w:sz w:val="20"/>
                <w:szCs w:val="20"/>
              </w:rPr>
            </w:pPr>
            <w:r w:rsidRPr="009F3985">
              <w:rPr>
                <w:rFonts w:ascii="Arial" w:hAnsi="Arial" w:cs="Arial"/>
                <w:sz w:val="20"/>
                <w:szCs w:val="20"/>
              </w:rPr>
              <w:t>Ejemplo:</w:t>
            </w:r>
          </w:p>
          <w:p w:rsidR="00832E4F" w:rsidRPr="009F3985" w:rsidRDefault="00832E4F" w:rsidP="00F918C0">
            <w:pPr>
              <w:spacing w:after="0" w:line="240" w:lineRule="auto"/>
              <w:rPr>
                <w:rFonts w:ascii="Arial" w:hAnsi="Arial" w:cs="Arial"/>
                <w:sz w:val="20"/>
                <w:szCs w:val="20"/>
              </w:rPr>
            </w:pPr>
          </w:p>
          <w:p w:rsidR="00832E4F" w:rsidRPr="009F3985" w:rsidRDefault="00832E4F" w:rsidP="00832E4F">
            <w:pPr>
              <w:pStyle w:val="ListParagraph"/>
              <w:numPr>
                <w:ilvl w:val="0"/>
                <w:numId w:val="7"/>
              </w:numPr>
              <w:spacing w:after="0" w:line="240" w:lineRule="auto"/>
              <w:ind w:left="227" w:hanging="227"/>
              <w:rPr>
                <w:rFonts w:ascii="Arial" w:hAnsi="Arial" w:cs="Arial"/>
                <w:sz w:val="20"/>
                <w:szCs w:val="20"/>
              </w:rPr>
            </w:pPr>
            <w:r w:rsidRPr="009F3985">
              <w:rPr>
                <w:rFonts w:ascii="Arial" w:hAnsi="Arial" w:cs="Arial"/>
                <w:sz w:val="20"/>
                <w:szCs w:val="20"/>
              </w:rPr>
              <w:t xml:space="preserve">El hermoso florero esta </w:t>
            </w:r>
            <w:r w:rsidRPr="009F3985">
              <w:rPr>
                <w:rFonts w:ascii="Arial" w:hAnsi="Arial" w:cs="Arial"/>
                <w:sz w:val="20"/>
                <w:szCs w:val="20"/>
              </w:rPr>
              <w:lastRenderedPageBreak/>
              <w:t>encima de la mesa.</w:t>
            </w:r>
          </w:p>
          <w:p w:rsidR="00832E4F" w:rsidRPr="009F3985" w:rsidRDefault="00832E4F" w:rsidP="00832E4F">
            <w:pPr>
              <w:pStyle w:val="ListParagraph"/>
              <w:numPr>
                <w:ilvl w:val="0"/>
                <w:numId w:val="7"/>
              </w:numPr>
              <w:spacing w:after="0" w:line="240" w:lineRule="auto"/>
              <w:ind w:left="227" w:hanging="227"/>
              <w:rPr>
                <w:rFonts w:ascii="Arial" w:hAnsi="Arial" w:cs="Arial"/>
                <w:sz w:val="20"/>
                <w:szCs w:val="20"/>
              </w:rPr>
            </w:pPr>
            <w:r w:rsidRPr="009F3985">
              <w:rPr>
                <w:rFonts w:ascii="Arial" w:hAnsi="Arial" w:cs="Arial"/>
                <w:sz w:val="20"/>
                <w:szCs w:val="20"/>
              </w:rPr>
              <w:t xml:space="preserve">José, busca la pecera redonda que está detrás del armario. </w:t>
            </w:r>
          </w:p>
        </w:tc>
        <w:tc>
          <w:tcPr>
            <w:tcW w:w="900" w:type="pct"/>
          </w:tcPr>
          <w:p w:rsidR="00F918C0" w:rsidRPr="009F3985" w:rsidRDefault="00EF6431" w:rsidP="00F918C0">
            <w:pPr>
              <w:spacing w:after="0" w:line="240" w:lineRule="auto"/>
              <w:rPr>
                <w:rFonts w:ascii="Arial" w:hAnsi="Arial" w:cs="Arial"/>
                <w:sz w:val="20"/>
                <w:szCs w:val="20"/>
              </w:rPr>
            </w:pPr>
            <w:r w:rsidRPr="009F3985">
              <w:rPr>
                <w:rFonts w:ascii="Arial" w:hAnsi="Arial" w:cs="Arial"/>
                <w:sz w:val="20"/>
                <w:szCs w:val="20"/>
              </w:rPr>
              <w:lastRenderedPageBreak/>
              <w:t>Discusión oral de la tarea.</w:t>
            </w:r>
            <w:r w:rsidR="00752837" w:rsidRPr="009F3985">
              <w:rPr>
                <w:rFonts w:ascii="Arial" w:hAnsi="Arial" w:cs="Arial"/>
                <w:sz w:val="20"/>
                <w:szCs w:val="20"/>
              </w:rPr>
              <w:t xml:space="preserve">  Clarificar conceptos.</w:t>
            </w:r>
          </w:p>
          <w:p w:rsidR="00752837" w:rsidRPr="009F3985" w:rsidRDefault="00752837" w:rsidP="00F918C0">
            <w:pPr>
              <w:spacing w:after="0" w:line="240" w:lineRule="auto"/>
              <w:rPr>
                <w:rFonts w:ascii="Arial" w:hAnsi="Arial" w:cs="Arial"/>
                <w:sz w:val="20"/>
                <w:szCs w:val="20"/>
              </w:rPr>
            </w:pPr>
          </w:p>
          <w:p w:rsidR="00752837" w:rsidRPr="009F3985" w:rsidRDefault="00752837" w:rsidP="00F918C0">
            <w:pPr>
              <w:spacing w:after="0" w:line="240" w:lineRule="auto"/>
              <w:rPr>
                <w:rFonts w:ascii="Arial" w:hAnsi="Arial" w:cs="Arial"/>
                <w:sz w:val="20"/>
                <w:szCs w:val="20"/>
              </w:rPr>
            </w:pPr>
            <w:r w:rsidRPr="009F3985">
              <w:rPr>
                <w:rFonts w:ascii="Arial" w:hAnsi="Arial" w:cs="Arial"/>
                <w:sz w:val="20"/>
                <w:szCs w:val="20"/>
              </w:rPr>
              <w:t xml:space="preserve">Representa por medio de dibujo el texto.  </w:t>
            </w:r>
          </w:p>
        </w:tc>
      </w:tr>
      <w:tr w:rsidR="00984A76" w:rsidRPr="009F3985" w:rsidTr="00832E4F">
        <w:trPr>
          <w:trHeight w:val="58"/>
        </w:trPr>
        <w:tc>
          <w:tcPr>
            <w:tcW w:w="859" w:type="pct"/>
            <w:vAlign w:val="center"/>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lastRenderedPageBreak/>
              <w:t>Avalúos Formativos - Otras evidencias</w:t>
            </w:r>
          </w:p>
        </w:tc>
        <w:tc>
          <w:tcPr>
            <w:tcW w:w="810"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Organizador grafico de similitudes</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Preguntas y respuestas</w:t>
            </w:r>
          </w:p>
          <w:p w:rsidR="00F918C0" w:rsidRPr="009F3985" w:rsidRDefault="00F918C0" w:rsidP="00F918C0">
            <w:pPr>
              <w:spacing w:after="0" w:line="240" w:lineRule="auto"/>
              <w:rPr>
                <w:rFonts w:ascii="Arial" w:hAnsi="Arial" w:cs="Arial"/>
                <w:sz w:val="20"/>
                <w:szCs w:val="20"/>
              </w:rPr>
            </w:pPr>
          </w:p>
        </w:tc>
        <w:tc>
          <w:tcPr>
            <w:tcW w:w="759" w:type="pct"/>
            <w:gridSpan w:val="2"/>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Cuadernos de lectura</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Registro de lectura</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Tarea de ejecución, tabla de hechos y opinión</w:t>
            </w:r>
          </w:p>
        </w:tc>
        <w:tc>
          <w:tcPr>
            <w:tcW w:w="837" w:type="pct"/>
          </w:tcPr>
          <w:p w:rsidR="00F918C0" w:rsidRPr="009F3985" w:rsidRDefault="00F918C0" w:rsidP="00F918C0">
            <w:pPr>
              <w:spacing w:after="0" w:line="240" w:lineRule="auto"/>
              <w:rPr>
                <w:rFonts w:ascii="Arial" w:hAnsi="Arial" w:cs="Arial"/>
                <w:color w:val="44546A"/>
                <w:sz w:val="20"/>
                <w:szCs w:val="20"/>
              </w:rPr>
            </w:pPr>
            <w:r w:rsidRPr="009F3985">
              <w:rPr>
                <w:rFonts w:ascii="Arial" w:hAnsi="Arial" w:cs="Arial"/>
                <w:sz w:val="20"/>
                <w:szCs w:val="20"/>
              </w:rPr>
              <w:t>Tarea de ejecución  por estaciones de trabajo</w:t>
            </w:r>
          </w:p>
        </w:tc>
        <w:tc>
          <w:tcPr>
            <w:tcW w:w="835" w:type="pct"/>
          </w:tcPr>
          <w:p w:rsidR="00752837" w:rsidRPr="009F3985" w:rsidRDefault="00752837" w:rsidP="00752837">
            <w:pPr>
              <w:spacing w:after="0" w:line="240" w:lineRule="auto"/>
              <w:rPr>
                <w:rFonts w:ascii="Arial" w:hAnsi="Arial" w:cs="Arial"/>
                <w:sz w:val="20"/>
                <w:szCs w:val="20"/>
              </w:rPr>
            </w:pPr>
            <w:r w:rsidRPr="009F3985">
              <w:rPr>
                <w:rFonts w:ascii="Arial" w:hAnsi="Arial" w:cs="Arial"/>
                <w:sz w:val="20"/>
                <w:szCs w:val="20"/>
              </w:rPr>
              <w:t>Tarea de ejecución</w:t>
            </w:r>
          </w:p>
          <w:p w:rsidR="00752837" w:rsidRPr="009F3985" w:rsidRDefault="00752837" w:rsidP="00752837">
            <w:pPr>
              <w:spacing w:after="0" w:line="240" w:lineRule="auto"/>
              <w:rPr>
                <w:rFonts w:ascii="Arial" w:hAnsi="Arial" w:cs="Arial"/>
                <w:sz w:val="20"/>
                <w:szCs w:val="20"/>
              </w:rPr>
            </w:pPr>
            <w:r w:rsidRPr="009F3985">
              <w:rPr>
                <w:rFonts w:ascii="Arial" w:hAnsi="Arial" w:cs="Arial"/>
                <w:sz w:val="20"/>
                <w:szCs w:val="20"/>
              </w:rPr>
              <w:t>Organizador grafico</w:t>
            </w:r>
          </w:p>
          <w:p w:rsidR="00135703" w:rsidRPr="009F3985" w:rsidRDefault="00135703" w:rsidP="00752837">
            <w:pPr>
              <w:spacing w:after="0" w:line="240" w:lineRule="auto"/>
              <w:rPr>
                <w:rFonts w:ascii="Arial" w:hAnsi="Arial" w:cs="Arial"/>
                <w:sz w:val="20"/>
                <w:szCs w:val="20"/>
              </w:rPr>
            </w:pPr>
            <w:r w:rsidRPr="009F3985">
              <w:rPr>
                <w:rFonts w:ascii="Arial" w:hAnsi="Arial" w:cs="Arial"/>
                <w:sz w:val="20"/>
                <w:szCs w:val="20"/>
              </w:rPr>
              <w:t>.</w:t>
            </w:r>
          </w:p>
        </w:tc>
        <w:tc>
          <w:tcPr>
            <w:tcW w:w="900" w:type="pct"/>
          </w:tcPr>
          <w:p w:rsidR="00F918C0" w:rsidRPr="009F3985" w:rsidRDefault="00752837" w:rsidP="00F918C0">
            <w:pPr>
              <w:spacing w:after="0" w:line="240" w:lineRule="auto"/>
              <w:rPr>
                <w:rFonts w:ascii="Arial" w:hAnsi="Arial" w:cs="Arial"/>
                <w:sz w:val="20"/>
                <w:szCs w:val="20"/>
              </w:rPr>
            </w:pPr>
            <w:r w:rsidRPr="009F3985">
              <w:rPr>
                <w:rFonts w:ascii="Arial" w:hAnsi="Arial" w:cs="Arial"/>
                <w:sz w:val="20"/>
                <w:szCs w:val="20"/>
              </w:rPr>
              <w:t xml:space="preserve">Lista </w:t>
            </w:r>
          </w:p>
          <w:p w:rsidR="00752837" w:rsidRPr="009F3985" w:rsidRDefault="00752837" w:rsidP="00F918C0">
            <w:pPr>
              <w:spacing w:after="0" w:line="240" w:lineRule="auto"/>
              <w:rPr>
                <w:rFonts w:ascii="Arial" w:hAnsi="Arial" w:cs="Arial"/>
                <w:color w:val="44546A"/>
                <w:sz w:val="20"/>
                <w:szCs w:val="20"/>
              </w:rPr>
            </w:pPr>
            <w:r w:rsidRPr="009F3985">
              <w:rPr>
                <w:rFonts w:ascii="Arial" w:hAnsi="Arial" w:cs="Arial"/>
                <w:sz w:val="20"/>
                <w:szCs w:val="20"/>
              </w:rPr>
              <w:t xml:space="preserve">Tarea de </w:t>
            </w:r>
            <w:r w:rsidR="00EC4CF7" w:rsidRPr="009F3985">
              <w:rPr>
                <w:rFonts w:ascii="Arial" w:hAnsi="Arial" w:cs="Arial"/>
                <w:sz w:val="20"/>
                <w:szCs w:val="20"/>
              </w:rPr>
              <w:t>ejecución</w:t>
            </w:r>
          </w:p>
        </w:tc>
      </w:tr>
      <w:tr w:rsidR="00984A76" w:rsidRPr="009F3985" w:rsidTr="00832E4F">
        <w:trPr>
          <w:trHeight w:val="58"/>
        </w:trPr>
        <w:tc>
          <w:tcPr>
            <w:tcW w:w="859" w:type="pct"/>
            <w:vAlign w:val="center"/>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t>Materiales</w:t>
            </w:r>
          </w:p>
        </w:tc>
        <w:tc>
          <w:tcPr>
            <w:tcW w:w="810"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Estándares y Expectativas de Español y Ciencia</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Herramienta de alineación </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Calendario de actividades </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Cuento “El Gran </w:t>
            </w:r>
            <w:proofErr w:type="spellStart"/>
            <w:r w:rsidRPr="009F3985">
              <w:rPr>
                <w:rFonts w:ascii="Arial" w:hAnsi="Arial" w:cs="Arial"/>
                <w:sz w:val="20"/>
                <w:szCs w:val="20"/>
              </w:rPr>
              <w:t>Capoquero</w:t>
            </w:r>
            <w:proofErr w:type="spellEnd"/>
            <w:r w:rsidRPr="009F3985">
              <w:rPr>
                <w:rFonts w:ascii="Arial" w:hAnsi="Arial" w:cs="Arial"/>
                <w:sz w:val="20"/>
                <w:szCs w:val="20"/>
              </w:rPr>
              <w:t xml:space="preserve">” de </w:t>
            </w:r>
            <w:proofErr w:type="spellStart"/>
            <w:r w:rsidRPr="009F3985">
              <w:rPr>
                <w:rFonts w:ascii="Arial" w:hAnsi="Arial" w:cs="Arial"/>
                <w:sz w:val="20"/>
                <w:szCs w:val="20"/>
              </w:rPr>
              <w:t>Lynne</w:t>
            </w:r>
            <w:proofErr w:type="spellEnd"/>
            <w:r w:rsidRPr="009F3985">
              <w:rPr>
                <w:rFonts w:ascii="Arial" w:hAnsi="Arial" w:cs="Arial"/>
                <w:sz w:val="20"/>
                <w:szCs w:val="20"/>
              </w:rPr>
              <w:t xml:space="preserve"> </w:t>
            </w:r>
            <w:proofErr w:type="spellStart"/>
            <w:r w:rsidRPr="009F3985">
              <w:rPr>
                <w:rFonts w:ascii="Arial" w:hAnsi="Arial" w:cs="Arial"/>
                <w:sz w:val="20"/>
                <w:szCs w:val="20"/>
              </w:rPr>
              <w:t>Cherry</w:t>
            </w:r>
            <w:proofErr w:type="spellEnd"/>
            <w:r w:rsidRPr="009F3985">
              <w:rPr>
                <w:rFonts w:ascii="Arial" w:hAnsi="Arial" w:cs="Arial"/>
                <w:sz w:val="20"/>
                <w:szCs w:val="20"/>
              </w:rPr>
              <w:t xml:space="preserve"> Alma Flor Ada</w:t>
            </w:r>
          </w:p>
        </w:tc>
        <w:tc>
          <w:tcPr>
            <w:tcW w:w="759" w:type="pct"/>
            <w:gridSpan w:val="2"/>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Estándares y Expectativas de Español y Ciencia</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Herramienta de alineación </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Calendario de actividades</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Texto informativo: El yunque</w:t>
            </w:r>
          </w:p>
        </w:tc>
        <w:tc>
          <w:tcPr>
            <w:tcW w:w="837"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Estándares y Expectativas de Español y Ciencia</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 xml:space="preserve">Herramienta de alineación </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Calendario de actividades</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Documento preparado por el maestro para las estaciones de trabajo</w:t>
            </w:r>
          </w:p>
        </w:tc>
        <w:tc>
          <w:tcPr>
            <w:tcW w:w="835" w:type="pct"/>
          </w:tcPr>
          <w:p w:rsidR="00EC4CF7" w:rsidRPr="009F3985" w:rsidRDefault="00EC4CF7" w:rsidP="00EC4CF7">
            <w:pPr>
              <w:spacing w:after="0" w:line="240" w:lineRule="auto"/>
              <w:rPr>
                <w:rFonts w:ascii="Arial" w:hAnsi="Arial" w:cs="Arial"/>
                <w:sz w:val="20"/>
                <w:szCs w:val="20"/>
              </w:rPr>
            </w:pPr>
            <w:r w:rsidRPr="009F3985">
              <w:rPr>
                <w:rFonts w:ascii="Arial" w:hAnsi="Arial" w:cs="Arial"/>
                <w:sz w:val="20"/>
                <w:szCs w:val="20"/>
              </w:rPr>
              <w:t>Estándares y Expectativas de Español y Ciencia</w:t>
            </w:r>
          </w:p>
          <w:p w:rsidR="00EC4CF7" w:rsidRPr="009F3985" w:rsidRDefault="00EC4CF7" w:rsidP="00EC4CF7">
            <w:pPr>
              <w:spacing w:after="0" w:line="240" w:lineRule="auto"/>
              <w:rPr>
                <w:rFonts w:ascii="Arial" w:hAnsi="Arial" w:cs="Arial"/>
                <w:sz w:val="20"/>
                <w:szCs w:val="20"/>
              </w:rPr>
            </w:pPr>
            <w:r w:rsidRPr="009F3985">
              <w:rPr>
                <w:rFonts w:ascii="Arial" w:hAnsi="Arial" w:cs="Arial"/>
                <w:sz w:val="20"/>
                <w:szCs w:val="20"/>
              </w:rPr>
              <w:t xml:space="preserve">Herramienta de alineación </w:t>
            </w:r>
          </w:p>
          <w:p w:rsidR="00EC4CF7" w:rsidRPr="009F3985" w:rsidRDefault="00EC4CF7" w:rsidP="00EC4CF7">
            <w:pPr>
              <w:spacing w:after="0" w:line="240" w:lineRule="auto"/>
              <w:rPr>
                <w:rFonts w:ascii="Arial" w:hAnsi="Arial" w:cs="Arial"/>
                <w:sz w:val="20"/>
                <w:szCs w:val="20"/>
              </w:rPr>
            </w:pPr>
            <w:r w:rsidRPr="009F3985">
              <w:rPr>
                <w:rFonts w:ascii="Arial" w:hAnsi="Arial" w:cs="Arial"/>
                <w:sz w:val="20"/>
                <w:szCs w:val="20"/>
              </w:rPr>
              <w:t>Calendario de actividades</w:t>
            </w:r>
          </w:p>
          <w:p w:rsidR="004C15E8" w:rsidRPr="009F3985" w:rsidRDefault="004C15E8" w:rsidP="00EC4CF7">
            <w:pPr>
              <w:spacing w:after="0" w:line="240" w:lineRule="auto"/>
              <w:rPr>
                <w:rFonts w:ascii="Arial" w:hAnsi="Arial" w:cs="Arial"/>
                <w:sz w:val="20"/>
                <w:szCs w:val="20"/>
              </w:rPr>
            </w:pPr>
            <w:r w:rsidRPr="009F3985">
              <w:rPr>
                <w:rFonts w:ascii="Arial" w:hAnsi="Arial" w:cs="Arial"/>
                <w:sz w:val="20"/>
                <w:szCs w:val="20"/>
              </w:rPr>
              <w:t>Organizadores gráficos</w:t>
            </w:r>
          </w:p>
          <w:p w:rsidR="00F918C0" w:rsidRPr="009F3985" w:rsidRDefault="00F918C0" w:rsidP="00F918C0">
            <w:pPr>
              <w:spacing w:after="0" w:line="240" w:lineRule="auto"/>
              <w:rPr>
                <w:rFonts w:ascii="Arial" w:hAnsi="Arial" w:cs="Arial"/>
                <w:sz w:val="20"/>
                <w:szCs w:val="20"/>
              </w:rPr>
            </w:pPr>
          </w:p>
        </w:tc>
        <w:tc>
          <w:tcPr>
            <w:tcW w:w="900" w:type="pct"/>
          </w:tcPr>
          <w:p w:rsidR="00EC4CF7" w:rsidRPr="009F3985" w:rsidRDefault="00EC4CF7" w:rsidP="00EC4CF7">
            <w:pPr>
              <w:spacing w:after="0" w:line="240" w:lineRule="auto"/>
              <w:rPr>
                <w:rFonts w:ascii="Arial" w:hAnsi="Arial" w:cs="Arial"/>
                <w:sz w:val="20"/>
                <w:szCs w:val="20"/>
              </w:rPr>
            </w:pPr>
            <w:r w:rsidRPr="009F3985">
              <w:rPr>
                <w:rFonts w:ascii="Arial" w:hAnsi="Arial" w:cs="Arial"/>
                <w:sz w:val="20"/>
                <w:szCs w:val="20"/>
              </w:rPr>
              <w:t>Estándares y Expectativas de Español y Ciencia</w:t>
            </w:r>
          </w:p>
          <w:p w:rsidR="00EC4CF7" w:rsidRPr="009F3985" w:rsidRDefault="00EC4CF7" w:rsidP="00EC4CF7">
            <w:pPr>
              <w:spacing w:after="0" w:line="240" w:lineRule="auto"/>
              <w:rPr>
                <w:rFonts w:ascii="Arial" w:hAnsi="Arial" w:cs="Arial"/>
                <w:sz w:val="20"/>
                <w:szCs w:val="20"/>
              </w:rPr>
            </w:pPr>
            <w:r w:rsidRPr="009F3985">
              <w:rPr>
                <w:rFonts w:ascii="Arial" w:hAnsi="Arial" w:cs="Arial"/>
                <w:sz w:val="20"/>
                <w:szCs w:val="20"/>
              </w:rPr>
              <w:t xml:space="preserve">Herramienta de alineación </w:t>
            </w:r>
          </w:p>
          <w:p w:rsidR="00EC4CF7" w:rsidRPr="009F3985" w:rsidRDefault="00EC4CF7" w:rsidP="00EC4CF7">
            <w:pPr>
              <w:spacing w:after="0" w:line="240" w:lineRule="auto"/>
              <w:rPr>
                <w:rFonts w:ascii="Arial" w:hAnsi="Arial" w:cs="Arial"/>
                <w:sz w:val="20"/>
                <w:szCs w:val="20"/>
              </w:rPr>
            </w:pPr>
            <w:r w:rsidRPr="009F3985">
              <w:rPr>
                <w:rFonts w:ascii="Arial" w:hAnsi="Arial" w:cs="Arial"/>
                <w:sz w:val="20"/>
                <w:szCs w:val="20"/>
              </w:rPr>
              <w:t>Calendario de actividades</w:t>
            </w:r>
          </w:p>
          <w:p w:rsidR="004C15E8" w:rsidRPr="009F3985" w:rsidRDefault="00EC4CF7" w:rsidP="00F918C0">
            <w:pPr>
              <w:spacing w:after="0" w:line="240" w:lineRule="auto"/>
              <w:rPr>
                <w:rFonts w:ascii="Arial" w:hAnsi="Arial" w:cs="Arial"/>
                <w:sz w:val="20"/>
                <w:szCs w:val="20"/>
              </w:rPr>
            </w:pPr>
            <w:r w:rsidRPr="009F3985">
              <w:rPr>
                <w:rFonts w:ascii="Arial" w:hAnsi="Arial" w:cs="Arial"/>
                <w:sz w:val="20"/>
                <w:szCs w:val="20"/>
              </w:rPr>
              <w:t>Texto narrativo</w:t>
            </w:r>
          </w:p>
          <w:p w:rsidR="00F918C0" w:rsidRPr="009F3985" w:rsidRDefault="004C15E8" w:rsidP="00F918C0">
            <w:pPr>
              <w:spacing w:after="0" w:line="240" w:lineRule="auto"/>
              <w:rPr>
                <w:rFonts w:ascii="Arial" w:hAnsi="Arial" w:cs="Arial"/>
                <w:sz w:val="20"/>
                <w:szCs w:val="20"/>
              </w:rPr>
            </w:pPr>
            <w:r w:rsidRPr="009F3985">
              <w:rPr>
                <w:rFonts w:ascii="Arial" w:hAnsi="Arial" w:cs="Arial"/>
                <w:sz w:val="20"/>
                <w:szCs w:val="20"/>
              </w:rPr>
              <w:t>Papel para carta</w:t>
            </w:r>
            <w:r w:rsidR="00EC4CF7" w:rsidRPr="009F3985">
              <w:rPr>
                <w:rFonts w:ascii="Arial" w:hAnsi="Arial" w:cs="Arial"/>
                <w:sz w:val="20"/>
                <w:szCs w:val="20"/>
              </w:rPr>
              <w:t xml:space="preserve"> </w:t>
            </w:r>
          </w:p>
        </w:tc>
      </w:tr>
      <w:tr w:rsidR="00984A76" w:rsidRPr="009F3985" w:rsidTr="00832E4F">
        <w:trPr>
          <w:trHeight w:val="58"/>
        </w:trPr>
        <w:tc>
          <w:tcPr>
            <w:tcW w:w="859" w:type="pct"/>
            <w:vAlign w:val="center"/>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lastRenderedPageBreak/>
              <w:t>Asignación</w:t>
            </w:r>
          </w:p>
        </w:tc>
        <w:tc>
          <w:tcPr>
            <w:tcW w:w="810"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Contesta:</w:t>
            </w:r>
          </w:p>
          <w:p w:rsidR="00F918C0" w:rsidRPr="009F3985" w:rsidRDefault="00F918C0" w:rsidP="00F918C0">
            <w:pPr>
              <w:spacing w:after="0" w:line="240" w:lineRule="auto"/>
              <w:rPr>
                <w:rFonts w:ascii="Arial" w:hAnsi="Arial" w:cs="Arial"/>
                <w:sz w:val="20"/>
                <w:szCs w:val="20"/>
              </w:rPr>
            </w:pP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¿Qué piensas de la deforestación de los Bosques?</w:t>
            </w:r>
          </w:p>
        </w:tc>
        <w:tc>
          <w:tcPr>
            <w:tcW w:w="759" w:type="pct"/>
            <w:gridSpan w:val="2"/>
          </w:tcPr>
          <w:p w:rsidR="00F918C0" w:rsidRPr="009F3985" w:rsidRDefault="00F918C0" w:rsidP="00F918C0">
            <w:pPr>
              <w:spacing w:after="0" w:line="240" w:lineRule="auto"/>
              <w:rPr>
                <w:rFonts w:ascii="Arial" w:hAnsi="Arial" w:cs="Arial"/>
                <w:color w:val="44546A"/>
                <w:sz w:val="20"/>
                <w:szCs w:val="20"/>
              </w:rPr>
            </w:pPr>
            <w:r w:rsidRPr="009F3985">
              <w:rPr>
                <w:rFonts w:ascii="Arial" w:hAnsi="Arial" w:cs="Arial"/>
                <w:sz w:val="20"/>
                <w:szCs w:val="20"/>
              </w:rPr>
              <w:t>Redacta una oración que represente un hecho y otra oración que represente una oración.</w:t>
            </w:r>
            <w:r w:rsidRPr="009F3985">
              <w:rPr>
                <w:rFonts w:ascii="Arial" w:hAnsi="Arial" w:cs="Arial"/>
                <w:color w:val="44546A"/>
                <w:sz w:val="20"/>
                <w:szCs w:val="20"/>
              </w:rPr>
              <w:t xml:space="preserve"> </w:t>
            </w:r>
          </w:p>
        </w:tc>
        <w:tc>
          <w:tcPr>
            <w:tcW w:w="837" w:type="pct"/>
          </w:tcPr>
          <w:p w:rsidR="00F918C0" w:rsidRPr="009F3985" w:rsidRDefault="00F918C0" w:rsidP="00F918C0">
            <w:pPr>
              <w:spacing w:after="0" w:line="240" w:lineRule="auto"/>
              <w:rPr>
                <w:rFonts w:ascii="Arial" w:hAnsi="Arial" w:cs="Arial"/>
                <w:color w:val="44546A"/>
                <w:sz w:val="20"/>
                <w:szCs w:val="20"/>
              </w:rPr>
            </w:pPr>
          </w:p>
        </w:tc>
        <w:tc>
          <w:tcPr>
            <w:tcW w:w="835" w:type="pct"/>
          </w:tcPr>
          <w:p w:rsidR="00752837" w:rsidRPr="009F3985" w:rsidRDefault="00752837" w:rsidP="00752837">
            <w:pPr>
              <w:spacing w:after="0" w:line="240" w:lineRule="auto"/>
              <w:rPr>
                <w:rFonts w:ascii="Arial" w:hAnsi="Arial" w:cs="Arial"/>
                <w:sz w:val="20"/>
                <w:szCs w:val="20"/>
              </w:rPr>
            </w:pPr>
            <w:r w:rsidRPr="009F3985">
              <w:rPr>
                <w:rFonts w:ascii="Arial" w:hAnsi="Arial" w:cs="Arial"/>
                <w:sz w:val="20"/>
                <w:szCs w:val="20"/>
              </w:rPr>
              <w:t>Subraya de rojo el adverbio de cada oración y de azul el adjetivo.</w:t>
            </w:r>
          </w:p>
          <w:p w:rsidR="00752837" w:rsidRPr="009F3985" w:rsidRDefault="00752837" w:rsidP="00752837">
            <w:pPr>
              <w:spacing w:after="0" w:line="240" w:lineRule="auto"/>
              <w:rPr>
                <w:rFonts w:ascii="Arial" w:hAnsi="Arial" w:cs="Arial"/>
                <w:sz w:val="20"/>
                <w:szCs w:val="20"/>
              </w:rPr>
            </w:pPr>
          </w:p>
          <w:p w:rsidR="00752837" w:rsidRPr="009F3985" w:rsidRDefault="00752837" w:rsidP="00752837">
            <w:pPr>
              <w:pStyle w:val="ListParagraph"/>
              <w:numPr>
                <w:ilvl w:val="0"/>
                <w:numId w:val="6"/>
              </w:numPr>
              <w:spacing w:after="0" w:line="240" w:lineRule="auto"/>
              <w:ind w:left="243" w:hanging="243"/>
              <w:rPr>
                <w:rFonts w:ascii="Arial" w:hAnsi="Arial" w:cs="Arial"/>
                <w:sz w:val="20"/>
                <w:szCs w:val="20"/>
              </w:rPr>
            </w:pPr>
            <w:r w:rsidRPr="009F3985">
              <w:rPr>
                <w:rFonts w:ascii="Arial" w:hAnsi="Arial" w:cs="Arial"/>
                <w:color w:val="FF0000"/>
                <w:sz w:val="20"/>
                <w:szCs w:val="20"/>
                <w:u w:val="single"/>
              </w:rPr>
              <w:t>Quizás</w:t>
            </w:r>
            <w:r w:rsidRPr="009F3985">
              <w:rPr>
                <w:rFonts w:ascii="Arial" w:hAnsi="Arial" w:cs="Arial"/>
                <w:sz w:val="20"/>
                <w:szCs w:val="20"/>
              </w:rPr>
              <w:t xml:space="preserve"> encuentre el papel </w:t>
            </w:r>
            <w:r w:rsidRPr="009F3985">
              <w:rPr>
                <w:rFonts w:ascii="Arial" w:hAnsi="Arial" w:cs="Arial"/>
                <w:color w:val="44546A" w:themeColor="text2"/>
                <w:sz w:val="20"/>
                <w:szCs w:val="20"/>
                <w:u w:val="single"/>
              </w:rPr>
              <w:t>azul.</w:t>
            </w:r>
          </w:p>
          <w:p w:rsidR="00752837" w:rsidRPr="009F3985" w:rsidRDefault="00752837" w:rsidP="00752837">
            <w:pPr>
              <w:pStyle w:val="ListParagraph"/>
              <w:numPr>
                <w:ilvl w:val="0"/>
                <w:numId w:val="6"/>
              </w:numPr>
              <w:spacing w:after="0" w:line="240" w:lineRule="auto"/>
              <w:ind w:left="243" w:hanging="243"/>
              <w:rPr>
                <w:rFonts w:ascii="Arial" w:hAnsi="Arial" w:cs="Arial"/>
                <w:sz w:val="20"/>
                <w:szCs w:val="20"/>
              </w:rPr>
            </w:pPr>
            <w:r w:rsidRPr="009F3985">
              <w:rPr>
                <w:rFonts w:ascii="Arial" w:hAnsi="Arial" w:cs="Arial"/>
                <w:color w:val="FF0000"/>
                <w:sz w:val="20"/>
                <w:szCs w:val="20"/>
                <w:u w:val="single"/>
              </w:rPr>
              <w:t>Recién</w:t>
            </w:r>
            <w:r w:rsidRPr="009F3985">
              <w:rPr>
                <w:rFonts w:ascii="Arial" w:hAnsi="Arial" w:cs="Arial"/>
                <w:sz w:val="20"/>
                <w:szCs w:val="20"/>
              </w:rPr>
              <w:t xml:space="preserve"> se casaron María y Carlos.</w:t>
            </w:r>
          </w:p>
          <w:p w:rsidR="00752837" w:rsidRPr="009F3985" w:rsidRDefault="00752837" w:rsidP="00752837">
            <w:pPr>
              <w:pStyle w:val="ListParagraph"/>
              <w:numPr>
                <w:ilvl w:val="0"/>
                <w:numId w:val="6"/>
              </w:numPr>
              <w:spacing w:after="0" w:line="240" w:lineRule="auto"/>
              <w:ind w:left="243" w:hanging="243"/>
              <w:rPr>
                <w:rFonts w:ascii="Arial" w:hAnsi="Arial" w:cs="Arial"/>
                <w:sz w:val="20"/>
                <w:szCs w:val="20"/>
              </w:rPr>
            </w:pPr>
            <w:r w:rsidRPr="009F3985">
              <w:rPr>
                <w:rFonts w:ascii="Arial" w:hAnsi="Arial" w:cs="Arial"/>
                <w:color w:val="FF0000"/>
                <w:sz w:val="20"/>
                <w:szCs w:val="20"/>
                <w:u w:val="single"/>
              </w:rPr>
              <w:t>No</w:t>
            </w:r>
            <w:r w:rsidRPr="009F3985">
              <w:rPr>
                <w:rFonts w:ascii="Arial" w:hAnsi="Arial" w:cs="Arial"/>
                <w:sz w:val="20"/>
                <w:szCs w:val="20"/>
              </w:rPr>
              <w:t xml:space="preserve"> tengo tiempo para ir al </w:t>
            </w:r>
            <w:r w:rsidRPr="009F3985">
              <w:rPr>
                <w:rFonts w:ascii="Arial" w:hAnsi="Arial" w:cs="Arial"/>
                <w:color w:val="44546A" w:themeColor="text2"/>
                <w:sz w:val="20"/>
                <w:szCs w:val="20"/>
                <w:u w:val="single"/>
              </w:rPr>
              <w:t>gran</w:t>
            </w:r>
            <w:r w:rsidRPr="009F3985">
              <w:rPr>
                <w:rFonts w:ascii="Arial" w:hAnsi="Arial" w:cs="Arial"/>
                <w:sz w:val="20"/>
                <w:szCs w:val="20"/>
              </w:rPr>
              <w:t xml:space="preserve"> Castillo.</w:t>
            </w:r>
          </w:p>
          <w:p w:rsidR="00752837" w:rsidRPr="009F3985" w:rsidRDefault="00752837" w:rsidP="00752837">
            <w:pPr>
              <w:pStyle w:val="ListParagraph"/>
              <w:numPr>
                <w:ilvl w:val="0"/>
                <w:numId w:val="6"/>
              </w:numPr>
              <w:spacing w:after="0" w:line="240" w:lineRule="auto"/>
              <w:ind w:left="243" w:hanging="243"/>
              <w:rPr>
                <w:rFonts w:ascii="Arial" w:hAnsi="Arial" w:cs="Arial"/>
                <w:sz w:val="20"/>
                <w:szCs w:val="20"/>
              </w:rPr>
            </w:pPr>
            <w:r w:rsidRPr="009F3985">
              <w:rPr>
                <w:rFonts w:ascii="Arial" w:hAnsi="Arial" w:cs="Arial"/>
                <w:sz w:val="20"/>
                <w:szCs w:val="20"/>
              </w:rPr>
              <w:t xml:space="preserve">La comida me gustó </w:t>
            </w:r>
            <w:r w:rsidRPr="009F3985">
              <w:rPr>
                <w:rFonts w:ascii="Arial" w:hAnsi="Arial" w:cs="Arial"/>
                <w:color w:val="FF0000"/>
                <w:sz w:val="20"/>
                <w:szCs w:val="20"/>
                <w:u w:val="single"/>
              </w:rPr>
              <w:t>mucho.</w:t>
            </w:r>
          </w:p>
          <w:p w:rsidR="00752837" w:rsidRPr="009F3985" w:rsidRDefault="00752837" w:rsidP="00752837">
            <w:pPr>
              <w:pStyle w:val="ListParagraph"/>
              <w:numPr>
                <w:ilvl w:val="0"/>
                <w:numId w:val="6"/>
              </w:numPr>
              <w:spacing w:after="0" w:line="240" w:lineRule="auto"/>
              <w:ind w:left="243" w:hanging="243"/>
              <w:rPr>
                <w:rFonts w:ascii="Arial" w:hAnsi="Arial" w:cs="Arial"/>
                <w:sz w:val="20"/>
                <w:szCs w:val="20"/>
              </w:rPr>
            </w:pPr>
            <w:r w:rsidRPr="009F3985">
              <w:rPr>
                <w:rFonts w:ascii="Arial" w:hAnsi="Arial" w:cs="Arial"/>
                <w:color w:val="FF0000"/>
                <w:sz w:val="20"/>
                <w:szCs w:val="20"/>
                <w:u w:val="single"/>
              </w:rPr>
              <w:t xml:space="preserve">Además </w:t>
            </w:r>
            <w:r w:rsidRPr="009F3985">
              <w:rPr>
                <w:rFonts w:ascii="Arial" w:hAnsi="Arial" w:cs="Arial"/>
                <w:sz w:val="20"/>
                <w:szCs w:val="20"/>
              </w:rPr>
              <w:t>de brindarnos calor el brillante Sol, nos ilumina el día.</w:t>
            </w:r>
          </w:p>
          <w:p w:rsidR="00F918C0" w:rsidRPr="009F3985" w:rsidRDefault="00752837" w:rsidP="00752837">
            <w:pPr>
              <w:spacing w:after="0" w:line="240" w:lineRule="auto"/>
              <w:rPr>
                <w:rFonts w:ascii="Arial" w:hAnsi="Arial" w:cs="Arial"/>
                <w:color w:val="44546A"/>
                <w:sz w:val="20"/>
                <w:szCs w:val="20"/>
              </w:rPr>
            </w:pPr>
            <w:r w:rsidRPr="009F3985">
              <w:rPr>
                <w:rFonts w:ascii="Arial" w:hAnsi="Arial" w:cs="Arial"/>
                <w:color w:val="FF0000"/>
                <w:sz w:val="20"/>
                <w:szCs w:val="20"/>
                <w:u w:val="single"/>
              </w:rPr>
              <w:t>Aquí</w:t>
            </w:r>
            <w:r w:rsidRPr="009F3985">
              <w:rPr>
                <w:rFonts w:ascii="Arial" w:hAnsi="Arial" w:cs="Arial"/>
                <w:sz w:val="20"/>
                <w:szCs w:val="20"/>
              </w:rPr>
              <w:t xml:space="preserve"> están mis materiales de la escuela</w:t>
            </w:r>
          </w:p>
        </w:tc>
        <w:tc>
          <w:tcPr>
            <w:tcW w:w="900" w:type="pct"/>
          </w:tcPr>
          <w:p w:rsidR="00F918C0" w:rsidRPr="009F3985" w:rsidRDefault="00F918C0" w:rsidP="00F918C0">
            <w:pPr>
              <w:spacing w:after="0" w:line="240" w:lineRule="auto"/>
              <w:rPr>
                <w:rFonts w:ascii="Arial" w:hAnsi="Arial" w:cs="Arial"/>
                <w:color w:val="44546A"/>
                <w:sz w:val="20"/>
                <w:szCs w:val="20"/>
              </w:rPr>
            </w:pPr>
          </w:p>
        </w:tc>
      </w:tr>
      <w:tr w:rsidR="00135703" w:rsidRPr="009F3985" w:rsidTr="00832E4F">
        <w:trPr>
          <w:trHeight w:val="392"/>
        </w:trPr>
        <w:tc>
          <w:tcPr>
            <w:tcW w:w="859" w:type="pct"/>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Estrategias de instrucción diferenciada</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___ Educación Especial     ___ LSP’</w:t>
            </w:r>
          </w:p>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___ Sección 504     ___ Dotados</w:t>
            </w:r>
          </w:p>
          <w:p w:rsidR="00F918C0" w:rsidRPr="009F3985" w:rsidRDefault="00F918C0" w:rsidP="00F918C0">
            <w:pPr>
              <w:spacing w:after="0" w:line="240" w:lineRule="auto"/>
              <w:rPr>
                <w:rFonts w:ascii="Arial" w:hAnsi="Arial" w:cs="Arial"/>
                <w:sz w:val="20"/>
                <w:szCs w:val="20"/>
              </w:rPr>
            </w:pPr>
          </w:p>
        </w:tc>
        <w:tc>
          <w:tcPr>
            <w:tcW w:w="4141" w:type="pct"/>
            <w:gridSpan w:val="6"/>
            <w:vAlign w:val="center"/>
          </w:tcPr>
          <w:p w:rsidR="00F918C0" w:rsidRPr="009F3985" w:rsidRDefault="00F918C0" w:rsidP="00F918C0">
            <w:pPr>
              <w:spacing w:after="0" w:line="240" w:lineRule="auto"/>
              <w:rPr>
                <w:rFonts w:ascii="Arial" w:hAnsi="Arial" w:cs="Arial"/>
                <w:sz w:val="20"/>
                <w:szCs w:val="20"/>
              </w:rPr>
            </w:pPr>
            <w:r w:rsidRPr="009F3985">
              <w:rPr>
                <w:rFonts w:ascii="Arial" w:hAnsi="Arial" w:cs="Arial"/>
                <w:sz w:val="20"/>
                <w:szCs w:val="20"/>
              </w:rPr>
              <w:t>El maestro (a) determinará las estrategia de instrucción diferenciada que mejor apliquen a las necesidades particulares de su grupo.</w:t>
            </w:r>
          </w:p>
        </w:tc>
      </w:tr>
      <w:tr w:rsidR="00984A76" w:rsidRPr="009F3985" w:rsidTr="00832E4F">
        <w:trPr>
          <w:trHeight w:val="99"/>
        </w:trPr>
        <w:tc>
          <w:tcPr>
            <w:tcW w:w="859" w:type="pct"/>
          </w:tcPr>
          <w:p w:rsidR="00F918C0" w:rsidRPr="009F3985" w:rsidRDefault="00F918C0" w:rsidP="00F918C0">
            <w:pPr>
              <w:spacing w:before="120" w:after="120" w:line="240" w:lineRule="auto"/>
              <w:rPr>
                <w:rFonts w:ascii="Arial" w:hAnsi="Arial" w:cs="Arial"/>
                <w:sz w:val="20"/>
                <w:szCs w:val="20"/>
              </w:rPr>
            </w:pPr>
            <w:r w:rsidRPr="009F3985">
              <w:rPr>
                <w:rFonts w:ascii="Arial" w:hAnsi="Arial" w:cs="Arial"/>
                <w:sz w:val="20"/>
                <w:szCs w:val="20"/>
              </w:rPr>
              <w:t>Reflexión de la Praxis</w:t>
            </w:r>
          </w:p>
        </w:tc>
        <w:tc>
          <w:tcPr>
            <w:tcW w:w="810" w:type="pct"/>
          </w:tcPr>
          <w:p w:rsidR="00F918C0" w:rsidRPr="009F3985" w:rsidRDefault="00F918C0" w:rsidP="00F918C0">
            <w:pPr>
              <w:spacing w:after="0" w:line="240" w:lineRule="auto"/>
              <w:rPr>
                <w:rFonts w:ascii="Arial" w:hAnsi="Arial" w:cs="Arial"/>
                <w:color w:val="44546A"/>
                <w:sz w:val="20"/>
                <w:szCs w:val="20"/>
              </w:rPr>
            </w:pPr>
          </w:p>
        </w:tc>
        <w:tc>
          <w:tcPr>
            <w:tcW w:w="759" w:type="pct"/>
            <w:gridSpan w:val="2"/>
          </w:tcPr>
          <w:p w:rsidR="00F918C0" w:rsidRPr="009F3985" w:rsidRDefault="00F918C0" w:rsidP="00F918C0">
            <w:pPr>
              <w:spacing w:after="0" w:line="240" w:lineRule="auto"/>
              <w:rPr>
                <w:rFonts w:ascii="Arial" w:hAnsi="Arial" w:cs="Arial"/>
                <w:color w:val="44546A"/>
                <w:sz w:val="20"/>
                <w:szCs w:val="20"/>
              </w:rPr>
            </w:pPr>
          </w:p>
        </w:tc>
        <w:tc>
          <w:tcPr>
            <w:tcW w:w="837" w:type="pct"/>
          </w:tcPr>
          <w:p w:rsidR="00F918C0" w:rsidRPr="009F3985" w:rsidRDefault="00F918C0" w:rsidP="00F918C0">
            <w:pPr>
              <w:spacing w:after="0" w:line="240" w:lineRule="auto"/>
              <w:rPr>
                <w:rFonts w:ascii="Arial" w:hAnsi="Arial" w:cs="Arial"/>
                <w:color w:val="44546A"/>
                <w:sz w:val="20"/>
                <w:szCs w:val="20"/>
              </w:rPr>
            </w:pPr>
          </w:p>
        </w:tc>
        <w:tc>
          <w:tcPr>
            <w:tcW w:w="835" w:type="pct"/>
          </w:tcPr>
          <w:p w:rsidR="00F918C0" w:rsidRPr="009F3985" w:rsidRDefault="00F918C0" w:rsidP="00F918C0">
            <w:pPr>
              <w:spacing w:after="0" w:line="240" w:lineRule="auto"/>
              <w:rPr>
                <w:rFonts w:ascii="Arial" w:hAnsi="Arial" w:cs="Arial"/>
                <w:color w:val="44546A"/>
                <w:sz w:val="20"/>
                <w:szCs w:val="20"/>
              </w:rPr>
            </w:pPr>
          </w:p>
        </w:tc>
        <w:tc>
          <w:tcPr>
            <w:tcW w:w="900" w:type="pct"/>
          </w:tcPr>
          <w:p w:rsidR="00F918C0" w:rsidRPr="009F3985" w:rsidRDefault="00F918C0" w:rsidP="00F918C0">
            <w:pPr>
              <w:spacing w:after="0" w:line="240" w:lineRule="auto"/>
              <w:rPr>
                <w:rFonts w:ascii="Arial" w:hAnsi="Arial" w:cs="Arial"/>
                <w:color w:val="44546A"/>
                <w:sz w:val="20"/>
                <w:szCs w:val="20"/>
              </w:rPr>
            </w:pPr>
          </w:p>
        </w:tc>
      </w:tr>
    </w:tbl>
    <w:p w:rsidR="00DA6FD4" w:rsidRPr="009F3985" w:rsidRDefault="00DA6FD4" w:rsidP="00DA6FD4">
      <w:pPr>
        <w:spacing w:after="0" w:line="240" w:lineRule="auto"/>
        <w:rPr>
          <w:rFonts w:ascii="Arial" w:hAnsi="Arial" w:cs="Arial"/>
          <w:sz w:val="20"/>
          <w:szCs w:val="20"/>
        </w:rPr>
      </w:pPr>
    </w:p>
    <w:p w:rsidR="00DA6FD4" w:rsidRPr="009F3985" w:rsidRDefault="00DA6FD4" w:rsidP="00DA6FD4">
      <w:pPr>
        <w:spacing w:after="0" w:line="240" w:lineRule="auto"/>
        <w:rPr>
          <w:rFonts w:ascii="Arial" w:hAnsi="Arial" w:cs="Arial"/>
          <w:sz w:val="20"/>
          <w:szCs w:val="20"/>
        </w:rPr>
      </w:pPr>
    </w:p>
    <w:p w:rsidR="00B519E8" w:rsidRPr="009F3985" w:rsidRDefault="00B519E8" w:rsidP="00DA6FD4">
      <w:pPr>
        <w:spacing w:after="0" w:line="240" w:lineRule="auto"/>
        <w:ind w:left="2124" w:firstLine="708"/>
        <w:jc w:val="center"/>
        <w:rPr>
          <w:rFonts w:ascii="Arial" w:hAnsi="Arial" w:cs="Arial"/>
          <w:sz w:val="20"/>
          <w:szCs w:val="20"/>
        </w:rPr>
      </w:pPr>
    </w:p>
    <w:p w:rsidR="00B519E8" w:rsidRPr="009F3985" w:rsidRDefault="00B519E8" w:rsidP="00DA6FD4">
      <w:pPr>
        <w:spacing w:after="0" w:line="240" w:lineRule="auto"/>
        <w:ind w:left="2124" w:firstLine="708"/>
        <w:jc w:val="center"/>
        <w:rPr>
          <w:rFonts w:ascii="Arial" w:hAnsi="Arial" w:cs="Arial"/>
          <w:sz w:val="20"/>
          <w:szCs w:val="20"/>
        </w:rPr>
      </w:pPr>
    </w:p>
    <w:p w:rsidR="00B519E8" w:rsidRPr="009F3985" w:rsidRDefault="00B519E8" w:rsidP="00DA6FD4">
      <w:pPr>
        <w:spacing w:after="0" w:line="240" w:lineRule="auto"/>
        <w:ind w:left="2124" w:firstLine="708"/>
        <w:jc w:val="center"/>
        <w:rPr>
          <w:rFonts w:ascii="Arial" w:hAnsi="Arial" w:cs="Arial"/>
          <w:sz w:val="20"/>
          <w:szCs w:val="20"/>
        </w:rPr>
      </w:pPr>
    </w:p>
    <w:p w:rsidR="00B519E8" w:rsidRPr="009F3985" w:rsidRDefault="00B519E8" w:rsidP="00DA6FD4">
      <w:pPr>
        <w:spacing w:after="0" w:line="240" w:lineRule="auto"/>
        <w:ind w:left="2124" w:firstLine="708"/>
        <w:jc w:val="center"/>
        <w:rPr>
          <w:rFonts w:ascii="Arial" w:hAnsi="Arial" w:cs="Arial"/>
          <w:sz w:val="20"/>
          <w:szCs w:val="20"/>
        </w:rPr>
      </w:pPr>
    </w:p>
    <w:p w:rsidR="00B519E8" w:rsidRDefault="00B519E8" w:rsidP="00DA6FD4">
      <w:pPr>
        <w:spacing w:after="0" w:line="240" w:lineRule="auto"/>
        <w:ind w:left="2124" w:firstLine="708"/>
        <w:jc w:val="center"/>
        <w:rPr>
          <w:rFonts w:ascii="Agency FB" w:hAnsi="Agency FB"/>
          <w:b/>
          <w:sz w:val="24"/>
          <w:szCs w:val="19"/>
        </w:rPr>
      </w:pPr>
    </w:p>
    <w:sectPr w:rsidR="00B519E8" w:rsidSect="00F6341B">
      <w:headerReference w:type="default" r:id="rId25"/>
      <w:headerReference w:type="first" r:id="rId26"/>
      <w:pgSz w:w="20160" w:h="12240" w:orient="landscape" w:code="5"/>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6376" w:rsidRDefault="00086376" w:rsidP="00F6341B">
      <w:pPr>
        <w:spacing w:after="0" w:line="240" w:lineRule="auto"/>
      </w:pPr>
      <w:r>
        <w:separator/>
      </w:r>
    </w:p>
  </w:endnote>
  <w:endnote w:type="continuationSeparator" w:id="0">
    <w:p w:rsidR="00086376" w:rsidRDefault="00086376" w:rsidP="00F634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Berlin Sans FB">
    <w:panose1 w:val="020E0602020502020306"/>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6376" w:rsidRDefault="00086376" w:rsidP="00F6341B">
      <w:pPr>
        <w:spacing w:after="0" w:line="240" w:lineRule="auto"/>
      </w:pPr>
      <w:r>
        <w:separator/>
      </w:r>
    </w:p>
  </w:footnote>
  <w:footnote w:type="continuationSeparator" w:id="0">
    <w:p w:rsidR="00086376" w:rsidRDefault="00086376" w:rsidP="00F634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41B" w:rsidRDefault="00F6341B">
    <w:pPr>
      <w:pStyle w:val="Header"/>
    </w:pPr>
  </w:p>
  <w:p w:rsidR="005F0F0E" w:rsidRPr="001D1F44" w:rsidRDefault="001317E5">
    <w:pPr>
      <w:pStyle w:val="Header"/>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341B" w:rsidRPr="001D1F44" w:rsidRDefault="00F6341B" w:rsidP="00F6341B">
    <w:pPr>
      <w:pStyle w:val="Header"/>
      <w:rPr>
        <w:sz w:val="20"/>
      </w:rPr>
    </w:pPr>
    <w:r>
      <w:rPr>
        <w:noProof/>
        <w:lang w:eastAsia="es-PR"/>
      </w:rPr>
      <mc:AlternateContent>
        <mc:Choice Requires="wps">
          <w:drawing>
            <wp:anchor distT="0" distB="0" distL="114300" distR="114300" simplePos="0" relativeHeight="251660288" behindDoc="0" locked="0" layoutInCell="1" allowOverlap="1">
              <wp:simplePos x="0" y="0"/>
              <wp:positionH relativeFrom="column">
                <wp:posOffset>7166610</wp:posOffset>
              </wp:positionH>
              <wp:positionV relativeFrom="paragraph">
                <wp:posOffset>-228600</wp:posOffset>
              </wp:positionV>
              <wp:extent cx="4733290" cy="672465"/>
              <wp:effectExtent l="5715" t="8255" r="13970" b="508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290" cy="672465"/>
                      </a:xfrm>
                      <a:prstGeom prst="rect">
                        <a:avLst/>
                      </a:prstGeom>
                      <a:solidFill>
                        <a:srgbClr val="FFFFFF"/>
                      </a:solidFill>
                      <a:ln w="9525">
                        <a:solidFill>
                          <a:srgbClr val="808080"/>
                        </a:solidFill>
                        <a:miter lim="800000"/>
                        <a:headEnd/>
                        <a:tailEnd/>
                      </a:ln>
                    </wps:spPr>
                    <wps:txbx>
                      <w:txbxContent>
                        <w:p w:rsidR="00F6341B" w:rsidRDefault="00F6341B" w:rsidP="00F6341B">
                          <w:r>
                            <w:t>Región</w:t>
                          </w:r>
                          <w:proofErr w:type="gramStart"/>
                          <w:r>
                            <w:t>:_</w:t>
                          </w:r>
                          <w:proofErr w:type="gramEnd"/>
                          <w:r>
                            <w:t>_________________</w:t>
                          </w:r>
                          <w:r>
                            <w:tab/>
                          </w:r>
                          <w:r>
                            <w:tab/>
                            <w:t>Distrito:________________________</w:t>
                          </w:r>
                        </w:p>
                        <w:p w:rsidR="00F6341B" w:rsidRPr="008B125D" w:rsidRDefault="00F6341B" w:rsidP="00F6341B">
                          <w:pPr>
                            <w:rPr>
                              <w:lang w:val="en-US"/>
                            </w:rPr>
                          </w:pPr>
                          <w:r>
                            <w:t>Escuela</w:t>
                          </w:r>
                          <w:proofErr w:type="gramStart"/>
                          <w:r>
                            <w:t>:_</w:t>
                          </w:r>
                          <w:proofErr w:type="gramEnd"/>
                          <w:r>
                            <w:t>___________________________________</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Cuadro de texto 9" o:spid="_x0000_s1026" type="#_x0000_t202" style="position:absolute;margin-left:564.3pt;margin-top:-18pt;width:372.7pt;height:52.95pt;z-index:2516602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1EXMAIAAFcEAAAOAAAAZHJzL2Uyb0RvYy54bWysVNtu2zAMfR+wfxD0vjhJkzYx4hRdugwD&#10;ugvQ7QMUSY6FyaJGKbG7rx8lp212exlmAwJpUofkIenVdd9adtQYDLiKT0ZjzrSToIzbV/zL5+2r&#10;BWchCqeEBacr/qADv16/fLHqfKmn0IBVGhmBuFB2vuJNjL4siiAb3YowAq8dGWvAVkRScV8oFB2h&#10;t7aYjseXRQeoPILUIdDX28HI1xm/rrWMH+s66MhsxSm3mE/M5y6dxXolyj0K3xh5SkP8QxatMI6C&#10;PkHdiijYAc1vUK2RCAHqOJLQFlDXRupcA1UzGf9SzX0jvM61EDnBP9EU/h+s/HD8hMyoii85c6Kl&#10;Fm0OQiEwpVnUfQS2TCR1PpTke+/JO/avoadm54KDvwP5NTAHm0a4vb5BhK7RQlGSk3SzOLs64IQE&#10;suveg6Jo4hAhA/U1tolB4oQROjXr4alBlAeT9HF2dXExXZJJku3yajq7nOcQony87THEtxpaloSK&#10;Iw1ARhfHuxBTNqJ8dEnBAlijtsbarOB+t7HIjoKGZZufE/pPbtaxjuiaT+cDAX+FWIzT+yeI1kSa&#10;emvaii/G6UlOoky0vXEqy1EYO8iUsnUnHhN1A4mx3/XkmMjdgXogRhGG6aZtJKEB/M5ZR5Nd8fDt&#10;IFBzZt856spyMpulVcjKbH41JQXPLbtzi3CSoCoeORvETRzW5+DR7BuK9DgHN9TJrckkP2d1ypum&#10;N3N/2rS0Hud69nr+H6x/AAAA//8DAFBLAwQUAAYACAAAACEAJZ8Kvd8AAAAMAQAADwAAAGRycy9k&#10;b3ducmV2LnhtbEyPz06DQBDG7ya+w2ZMvLVLq0GKLI1p1OilSasPMIURCOwsZbeFvr3Tk97my/zy&#10;/cnWk+3UmQbfODawmEegiAtXNlwZ+P56myWgfEAusXNMBi7kYZ3f3mSYlm7kHZ33oVJiwj5FA3UI&#10;faq1L2qy6OeuJ5bfjxssBpFDpcsBRzG3nV5GUawtNiwJNfa0qalo9ycrIdvNsfdY0U6/F5/Hdny9&#10;fFBrzP3d9PIMKtAU/mC41pfqkEungztx6VUnerFMYmENzB5iWXVFkqdHuQ4G4tUKdJ7p/yPyXwAA&#10;AP//AwBQSwECLQAUAAYACAAAACEAtoM4kv4AAADhAQAAEwAAAAAAAAAAAAAAAAAAAAAAW0NvbnRl&#10;bnRfVHlwZXNdLnhtbFBLAQItABQABgAIAAAAIQA4/SH/1gAAAJQBAAALAAAAAAAAAAAAAAAAAC8B&#10;AABfcmVscy8ucmVsc1BLAQItABQABgAIAAAAIQBy01EXMAIAAFcEAAAOAAAAAAAAAAAAAAAAAC4C&#10;AABkcnMvZTJvRG9jLnhtbFBLAQItABQABgAIAAAAIQAlnwq93wAAAAwBAAAPAAAAAAAAAAAAAAAA&#10;AIoEAABkcnMvZG93bnJldi54bWxQSwUGAAAAAAQABADzAAAAlgUAAAAA&#10;" strokecolor="gray">
              <v:textbox style="mso-fit-shape-to-text:t">
                <w:txbxContent>
                  <w:p w:rsidR="00F6341B" w:rsidRDefault="00F6341B" w:rsidP="00F6341B">
                    <w:r>
                      <w:t>Región:__________________</w:t>
                    </w:r>
                    <w:r>
                      <w:tab/>
                    </w:r>
                    <w:r>
                      <w:tab/>
                      <w:t>Distrito:________________________</w:t>
                    </w:r>
                  </w:p>
                  <w:p w:rsidR="00F6341B" w:rsidRPr="008B125D" w:rsidRDefault="00F6341B" w:rsidP="00F6341B">
                    <w:pPr>
                      <w:rPr>
                        <w:lang w:val="en-US"/>
                      </w:rPr>
                    </w:pPr>
                    <w:r>
                      <w:t>Escuela:____________________________________</w:t>
                    </w:r>
                  </w:p>
                </w:txbxContent>
              </v:textbox>
            </v:shape>
          </w:pict>
        </mc:Fallback>
      </mc:AlternateContent>
    </w:r>
    <w:r>
      <w:rPr>
        <w:noProof/>
        <w:lang w:eastAsia="es-PR"/>
      </w:rPr>
      <w:drawing>
        <wp:anchor distT="0" distB="0" distL="114300" distR="114300" simplePos="0" relativeHeight="251659264" behindDoc="0" locked="0" layoutInCell="1" allowOverlap="1">
          <wp:simplePos x="0" y="0"/>
          <wp:positionH relativeFrom="column">
            <wp:posOffset>-118110</wp:posOffset>
          </wp:positionH>
          <wp:positionV relativeFrom="paragraph">
            <wp:posOffset>-267970</wp:posOffset>
          </wp:positionV>
          <wp:extent cx="2444115" cy="812165"/>
          <wp:effectExtent l="0" t="0" r="0" b="698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44115" cy="8121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6341B" w:rsidRDefault="00F6341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315F6"/>
    <w:multiLevelType w:val="hybridMultilevel"/>
    <w:tmpl w:val="7B888C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4EE55FD"/>
    <w:multiLevelType w:val="hybridMultilevel"/>
    <w:tmpl w:val="7C60CF68"/>
    <w:lvl w:ilvl="0" w:tplc="263C448E">
      <w:start w:val="1"/>
      <w:numFmt w:val="lowerLetter"/>
      <w:lvlText w:val="%1."/>
      <w:lvlJc w:val="left"/>
      <w:pPr>
        <w:ind w:left="555" w:hanging="360"/>
      </w:pPr>
      <w:rPr>
        <w:rFonts w:hint="default"/>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2">
    <w:nsid w:val="367016D8"/>
    <w:multiLevelType w:val="hybridMultilevel"/>
    <w:tmpl w:val="4594D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D12784"/>
    <w:multiLevelType w:val="hybridMultilevel"/>
    <w:tmpl w:val="8B884406"/>
    <w:lvl w:ilvl="0" w:tplc="263C44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FCA6C4B"/>
    <w:multiLevelType w:val="hybridMultilevel"/>
    <w:tmpl w:val="94E6A5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6742374"/>
    <w:multiLevelType w:val="hybridMultilevel"/>
    <w:tmpl w:val="742898FA"/>
    <w:lvl w:ilvl="0" w:tplc="263C44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3A47510"/>
    <w:multiLevelType w:val="hybridMultilevel"/>
    <w:tmpl w:val="45320D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4F054BE"/>
    <w:multiLevelType w:val="hybridMultilevel"/>
    <w:tmpl w:val="35F8FB96"/>
    <w:lvl w:ilvl="0" w:tplc="263C448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8F26CA"/>
    <w:multiLevelType w:val="hybridMultilevel"/>
    <w:tmpl w:val="2BC820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3C008C7"/>
    <w:multiLevelType w:val="hybridMultilevel"/>
    <w:tmpl w:val="A5E27CC0"/>
    <w:lvl w:ilvl="0" w:tplc="E8EE8F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A9775CE"/>
    <w:multiLevelType w:val="hybridMultilevel"/>
    <w:tmpl w:val="8196D722"/>
    <w:lvl w:ilvl="0" w:tplc="1EC037A8">
      <w:start w:val="1"/>
      <w:numFmt w:val="low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1">
    <w:nsid w:val="7C68699E"/>
    <w:multiLevelType w:val="hybridMultilevel"/>
    <w:tmpl w:val="60309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
  </w:num>
  <w:num w:numId="3">
    <w:abstractNumId w:val="6"/>
  </w:num>
  <w:num w:numId="4">
    <w:abstractNumId w:val="4"/>
  </w:num>
  <w:num w:numId="5">
    <w:abstractNumId w:val="8"/>
  </w:num>
  <w:num w:numId="6">
    <w:abstractNumId w:val="11"/>
  </w:num>
  <w:num w:numId="7">
    <w:abstractNumId w:val="0"/>
  </w:num>
  <w:num w:numId="8">
    <w:abstractNumId w:val="2"/>
  </w:num>
  <w:num w:numId="9">
    <w:abstractNumId w:val="9"/>
  </w:num>
  <w:num w:numId="10">
    <w:abstractNumId w:val="3"/>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FD4"/>
    <w:rsid w:val="00086376"/>
    <w:rsid w:val="001300BA"/>
    <w:rsid w:val="001317E5"/>
    <w:rsid w:val="00135703"/>
    <w:rsid w:val="001438FD"/>
    <w:rsid w:val="00201BCD"/>
    <w:rsid w:val="00353D36"/>
    <w:rsid w:val="003A1E90"/>
    <w:rsid w:val="003F1C68"/>
    <w:rsid w:val="00442B85"/>
    <w:rsid w:val="004C15E8"/>
    <w:rsid w:val="004F0798"/>
    <w:rsid w:val="0064595E"/>
    <w:rsid w:val="0066503F"/>
    <w:rsid w:val="00752837"/>
    <w:rsid w:val="007D50E2"/>
    <w:rsid w:val="00815627"/>
    <w:rsid w:val="00832E4F"/>
    <w:rsid w:val="008D609F"/>
    <w:rsid w:val="00984A76"/>
    <w:rsid w:val="009E3C35"/>
    <w:rsid w:val="009F3985"/>
    <w:rsid w:val="00AA68CC"/>
    <w:rsid w:val="00AF6E1D"/>
    <w:rsid w:val="00B519E8"/>
    <w:rsid w:val="00B67584"/>
    <w:rsid w:val="00B73235"/>
    <w:rsid w:val="00C06218"/>
    <w:rsid w:val="00C104C4"/>
    <w:rsid w:val="00CC08C7"/>
    <w:rsid w:val="00D87880"/>
    <w:rsid w:val="00DA6FD4"/>
    <w:rsid w:val="00DE07F0"/>
    <w:rsid w:val="00E5063C"/>
    <w:rsid w:val="00E70313"/>
    <w:rsid w:val="00EC4CF7"/>
    <w:rsid w:val="00ED1D19"/>
    <w:rsid w:val="00EF6431"/>
    <w:rsid w:val="00F04F09"/>
    <w:rsid w:val="00F231DD"/>
    <w:rsid w:val="00F6341B"/>
    <w:rsid w:val="00F918C0"/>
    <w:rsid w:val="00FB5CFA"/>
    <w:rsid w:val="00FD3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FD4"/>
    <w:rPr>
      <w:rFonts w:ascii="Calibri" w:eastAsia="Calibri" w:hAnsi="Calibri" w:cs="Times New Roman"/>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6F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6FD4"/>
    <w:rPr>
      <w:rFonts w:ascii="Calibri" w:eastAsia="Calibri" w:hAnsi="Calibri" w:cs="Times New Roman"/>
      <w:lang w:val="es-PR"/>
    </w:rPr>
  </w:style>
  <w:style w:type="paragraph" w:styleId="Footer">
    <w:name w:val="footer"/>
    <w:basedOn w:val="Normal"/>
    <w:link w:val="FooterChar"/>
    <w:uiPriority w:val="99"/>
    <w:unhideWhenUsed/>
    <w:rsid w:val="00F634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341B"/>
    <w:rPr>
      <w:rFonts w:ascii="Calibri" w:eastAsia="Calibri" w:hAnsi="Calibri" w:cs="Times New Roman"/>
      <w:lang w:val="es-PR"/>
    </w:rPr>
  </w:style>
  <w:style w:type="paragraph" w:styleId="ListParagraph">
    <w:name w:val="List Paragraph"/>
    <w:basedOn w:val="Normal"/>
    <w:uiPriority w:val="34"/>
    <w:qFormat/>
    <w:rsid w:val="00C104C4"/>
    <w:pPr>
      <w:ind w:left="720"/>
      <w:contextualSpacing/>
    </w:pPr>
  </w:style>
  <w:style w:type="paragraph" w:customStyle="1" w:styleId="Default">
    <w:name w:val="Default"/>
    <w:rsid w:val="0064595E"/>
    <w:pPr>
      <w:autoSpaceDE w:val="0"/>
      <w:autoSpaceDN w:val="0"/>
      <w:adjustRightInd w:val="0"/>
      <w:spacing w:after="0" w:line="240" w:lineRule="auto"/>
    </w:pPr>
    <w:rPr>
      <w:rFonts w:ascii="Berlin Sans FB" w:hAnsi="Berlin Sans FB" w:cs="Berlin Sans FB"/>
      <w:color w:val="000000"/>
      <w:sz w:val="24"/>
      <w:szCs w:val="24"/>
    </w:rPr>
  </w:style>
  <w:style w:type="paragraph" w:styleId="BalloonText">
    <w:name w:val="Balloon Text"/>
    <w:basedOn w:val="Normal"/>
    <w:link w:val="BalloonTextChar"/>
    <w:uiPriority w:val="99"/>
    <w:semiHidden/>
    <w:unhideWhenUsed/>
    <w:rsid w:val="009F39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3985"/>
    <w:rPr>
      <w:rFonts w:ascii="Tahoma" w:eastAsia="Calibri" w:hAnsi="Tahoma" w:cs="Tahoma"/>
      <w:sz w:val="16"/>
      <w:szCs w:val="16"/>
      <w:lang w:val="es-P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FD4"/>
    <w:rPr>
      <w:rFonts w:ascii="Calibri" w:eastAsia="Calibri" w:hAnsi="Calibri" w:cs="Times New Roman"/>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6F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6FD4"/>
    <w:rPr>
      <w:rFonts w:ascii="Calibri" w:eastAsia="Calibri" w:hAnsi="Calibri" w:cs="Times New Roman"/>
      <w:lang w:val="es-PR"/>
    </w:rPr>
  </w:style>
  <w:style w:type="paragraph" w:styleId="Footer">
    <w:name w:val="footer"/>
    <w:basedOn w:val="Normal"/>
    <w:link w:val="FooterChar"/>
    <w:uiPriority w:val="99"/>
    <w:unhideWhenUsed/>
    <w:rsid w:val="00F634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341B"/>
    <w:rPr>
      <w:rFonts w:ascii="Calibri" w:eastAsia="Calibri" w:hAnsi="Calibri" w:cs="Times New Roman"/>
      <w:lang w:val="es-PR"/>
    </w:rPr>
  </w:style>
  <w:style w:type="paragraph" w:styleId="ListParagraph">
    <w:name w:val="List Paragraph"/>
    <w:basedOn w:val="Normal"/>
    <w:uiPriority w:val="34"/>
    <w:qFormat/>
    <w:rsid w:val="00C104C4"/>
    <w:pPr>
      <w:ind w:left="720"/>
      <w:contextualSpacing/>
    </w:pPr>
  </w:style>
  <w:style w:type="paragraph" w:customStyle="1" w:styleId="Default">
    <w:name w:val="Default"/>
    <w:rsid w:val="0064595E"/>
    <w:pPr>
      <w:autoSpaceDE w:val="0"/>
      <w:autoSpaceDN w:val="0"/>
      <w:adjustRightInd w:val="0"/>
      <w:spacing w:after="0" w:line="240" w:lineRule="auto"/>
    </w:pPr>
    <w:rPr>
      <w:rFonts w:ascii="Berlin Sans FB" w:hAnsi="Berlin Sans FB" w:cs="Berlin Sans FB"/>
      <w:color w:val="000000"/>
      <w:sz w:val="24"/>
      <w:szCs w:val="24"/>
    </w:rPr>
  </w:style>
  <w:style w:type="paragraph" w:styleId="BalloonText">
    <w:name w:val="Balloon Text"/>
    <w:basedOn w:val="Normal"/>
    <w:link w:val="BalloonTextChar"/>
    <w:uiPriority w:val="99"/>
    <w:semiHidden/>
    <w:unhideWhenUsed/>
    <w:rsid w:val="009F39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3985"/>
    <w:rPr>
      <w:rFonts w:ascii="Tahoma" w:eastAsia="Calibri" w:hAnsi="Tahoma" w:cs="Tahoma"/>
      <w:sz w:val="16"/>
      <w:szCs w:val="16"/>
      <w:lang w:val="es-P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diagramLayout" Target="diagrams/layout2.xml"/><Relationship Id="rId26" Type="http://schemas.openxmlformats.org/officeDocument/2006/relationships/header" Target="header2.xml"/><Relationship Id="rId3" Type="http://schemas.microsoft.com/office/2007/relationships/stylesWithEffects" Target="stylesWithEffects.xml"/><Relationship Id="rId21" Type="http://schemas.microsoft.com/office/2007/relationships/diagramDrawing" Target="diagrams/drawing2.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Data" Target="diagrams/data2.xm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diagramColors" Target="diagrams/colors2.xml"/><Relationship Id="rId29"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6.png"/><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oleObject" Target="embeddings/oleObject2.bin"/><Relationship Id="rId28" Type="http://schemas.openxmlformats.org/officeDocument/2006/relationships/theme" Target="theme/theme1.xml"/><Relationship Id="rId10" Type="http://schemas.openxmlformats.org/officeDocument/2006/relationships/diagramData" Target="diagrams/data1.xml"/><Relationship Id="rId19" Type="http://schemas.openxmlformats.org/officeDocument/2006/relationships/diagramQuickStyle" Target="diagrams/quickStyle2.xml"/><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2.png"/><Relationship Id="rId14" Type="http://schemas.microsoft.com/office/2007/relationships/diagramDrawing" Target="diagrams/drawing1.xml"/><Relationship Id="rId22" Type="http://schemas.openxmlformats.org/officeDocument/2006/relationships/image" Target="media/image5.png"/><Relationship Id="rId27" Type="http://schemas.openxmlformats.org/officeDocument/2006/relationships/fontTable" Target="fontTable.xml"/><Relationship Id="rId30" Type="http://schemas.openxmlformats.org/officeDocument/2006/relationships/customXml" Target="../customXml/item2.xml"/></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diagrams/_rels/data1.xml.rels><?xml version="1.0" encoding="UTF-8" standalone="yes"?>
<Relationships xmlns="http://schemas.openxmlformats.org/package/2006/relationships"><Relationship Id="rId1" Type="http://schemas.openxmlformats.org/officeDocument/2006/relationships/image" Target="../media/image3.png"/></Relationships>
</file>

<file path=word/diagrams/_rels/drawing1.xml.rels><?xml version="1.0" encoding="UTF-8" standalone="yes"?>
<Relationships xmlns="http://schemas.openxmlformats.org/package/2006/relationships"><Relationship Id="rId1" Type="http://schemas.openxmlformats.org/officeDocument/2006/relationships/image" Target="../media/image3.png"/></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966E49E-80D3-4650-8640-AF554A8F15DF}" type="doc">
      <dgm:prSet loTypeId="urn:microsoft.com/office/officeart/2008/layout/RadialCluster" loCatId="relationship" qsTypeId="urn:microsoft.com/office/officeart/2005/8/quickstyle/simple1" qsCatId="simple" csTypeId="urn:microsoft.com/office/officeart/2005/8/colors/accent0_1" csCatId="mainScheme" phldr="1"/>
      <dgm:spPr/>
      <dgm:t>
        <a:bodyPr/>
        <a:lstStyle/>
        <a:p>
          <a:endParaRPr lang="en-US"/>
        </a:p>
      </dgm:t>
    </dgm:pt>
    <dgm:pt modelId="{026FC2E5-B13C-4A28-BCA2-B1D68DDCAA37}">
      <dgm:prSet phldrT="[Texto]"/>
      <dgm:spPr>
        <a:blipFill rotWithShape="0">
          <a:blip xmlns:r="http://schemas.openxmlformats.org/officeDocument/2006/relationships" r:embed="rId1"/>
          <a:stretch>
            <a:fillRect/>
          </a:stretch>
        </a:blipFill>
      </dgm:spPr>
      <dgm:t>
        <a:bodyPr/>
        <a:lstStyle/>
        <a:p>
          <a:r>
            <a:rPr lang="en-US"/>
            <a:t> </a:t>
          </a:r>
        </a:p>
      </dgm:t>
    </dgm:pt>
    <dgm:pt modelId="{24B25851-E61A-48BD-95A9-BEEB4A82C183}" type="parTrans" cxnId="{DFC8479B-EB68-4520-97F5-0DE27C459D43}">
      <dgm:prSet/>
      <dgm:spPr/>
      <dgm:t>
        <a:bodyPr/>
        <a:lstStyle/>
        <a:p>
          <a:endParaRPr lang="en-US"/>
        </a:p>
      </dgm:t>
    </dgm:pt>
    <dgm:pt modelId="{99BA7393-22A8-4635-9122-AC789DB41449}" type="sibTrans" cxnId="{DFC8479B-EB68-4520-97F5-0DE27C459D43}">
      <dgm:prSet/>
      <dgm:spPr/>
      <dgm:t>
        <a:bodyPr/>
        <a:lstStyle/>
        <a:p>
          <a:endParaRPr lang="en-US"/>
        </a:p>
      </dgm:t>
    </dgm:pt>
    <dgm:pt modelId="{A5B8972F-96C5-4CF9-949D-8C4571F6E834}">
      <dgm:prSet phldrT="[Texto]"/>
      <dgm:spPr/>
      <dgm:t>
        <a:bodyPr/>
        <a:lstStyle/>
        <a:p>
          <a:r>
            <a:rPr lang="en-US"/>
            <a:t> </a:t>
          </a:r>
        </a:p>
      </dgm:t>
    </dgm:pt>
    <dgm:pt modelId="{5DA7E8C2-B803-4F58-B591-4AA91455F0CA}" type="parTrans" cxnId="{0695714E-EE5F-4C6C-92EA-56648D6AE66F}">
      <dgm:prSet/>
      <dgm:spPr/>
      <dgm:t>
        <a:bodyPr/>
        <a:lstStyle/>
        <a:p>
          <a:endParaRPr lang="en-US"/>
        </a:p>
      </dgm:t>
    </dgm:pt>
    <dgm:pt modelId="{95389C9E-A6DA-47C1-AC0E-2C02C497547C}" type="sibTrans" cxnId="{0695714E-EE5F-4C6C-92EA-56648D6AE66F}">
      <dgm:prSet/>
      <dgm:spPr/>
      <dgm:t>
        <a:bodyPr/>
        <a:lstStyle/>
        <a:p>
          <a:endParaRPr lang="en-US"/>
        </a:p>
      </dgm:t>
    </dgm:pt>
    <dgm:pt modelId="{E4899E7A-7963-427B-843A-3FA482B3B580}">
      <dgm:prSet phldrT="[Texto]"/>
      <dgm:spPr/>
      <dgm:t>
        <a:bodyPr/>
        <a:lstStyle/>
        <a:p>
          <a:r>
            <a:rPr lang="en-US"/>
            <a:t> </a:t>
          </a:r>
        </a:p>
      </dgm:t>
    </dgm:pt>
    <dgm:pt modelId="{1B22D349-5FB9-4211-A112-85B000A39B96}" type="parTrans" cxnId="{FD604E56-05A0-46DA-A097-D0F9D6FE49E4}">
      <dgm:prSet/>
      <dgm:spPr/>
      <dgm:t>
        <a:bodyPr/>
        <a:lstStyle/>
        <a:p>
          <a:endParaRPr lang="en-US"/>
        </a:p>
      </dgm:t>
    </dgm:pt>
    <dgm:pt modelId="{5024D8DE-5226-4C08-A6B4-E415B4527416}" type="sibTrans" cxnId="{FD604E56-05A0-46DA-A097-D0F9D6FE49E4}">
      <dgm:prSet/>
      <dgm:spPr/>
      <dgm:t>
        <a:bodyPr/>
        <a:lstStyle/>
        <a:p>
          <a:endParaRPr lang="en-US"/>
        </a:p>
      </dgm:t>
    </dgm:pt>
    <dgm:pt modelId="{F5E7E18B-0E32-4BB8-8BAF-1C8FDB5181EE}">
      <dgm:prSet phldrT="[Texto]"/>
      <dgm:spPr/>
      <dgm:t>
        <a:bodyPr/>
        <a:lstStyle/>
        <a:p>
          <a:r>
            <a:rPr lang="en-US"/>
            <a:t> </a:t>
          </a:r>
        </a:p>
      </dgm:t>
    </dgm:pt>
    <dgm:pt modelId="{B74E08C4-F924-4CBB-AC4D-A4900A3EC35D}" type="parTrans" cxnId="{F05A5F41-55AB-4083-9319-B6D67C5AA373}">
      <dgm:prSet/>
      <dgm:spPr/>
      <dgm:t>
        <a:bodyPr/>
        <a:lstStyle/>
        <a:p>
          <a:endParaRPr lang="en-US"/>
        </a:p>
      </dgm:t>
    </dgm:pt>
    <dgm:pt modelId="{3A490ABA-083D-4B36-B0C8-B7A6A18EFD9B}" type="sibTrans" cxnId="{F05A5F41-55AB-4083-9319-B6D67C5AA373}">
      <dgm:prSet/>
      <dgm:spPr/>
      <dgm:t>
        <a:bodyPr/>
        <a:lstStyle/>
        <a:p>
          <a:endParaRPr lang="en-US"/>
        </a:p>
      </dgm:t>
    </dgm:pt>
    <dgm:pt modelId="{5439C133-35FE-4182-90BA-010EF361D0B7}" type="pres">
      <dgm:prSet presAssocID="{4966E49E-80D3-4650-8640-AF554A8F15DF}" presName="Name0" presStyleCnt="0">
        <dgm:presLayoutVars>
          <dgm:chMax val="1"/>
          <dgm:chPref val="1"/>
          <dgm:dir/>
          <dgm:animOne val="branch"/>
          <dgm:animLvl val="lvl"/>
        </dgm:presLayoutVars>
      </dgm:prSet>
      <dgm:spPr/>
      <dgm:t>
        <a:bodyPr/>
        <a:lstStyle/>
        <a:p>
          <a:endParaRPr lang="en-US"/>
        </a:p>
      </dgm:t>
    </dgm:pt>
    <dgm:pt modelId="{8443431C-5FCE-4C2B-980E-6B53E620EE35}" type="pres">
      <dgm:prSet presAssocID="{026FC2E5-B13C-4A28-BCA2-B1D68DDCAA37}" presName="singleCycle" presStyleCnt="0"/>
      <dgm:spPr/>
    </dgm:pt>
    <dgm:pt modelId="{43ED894F-156A-4049-AAF4-C175B0C6D482}" type="pres">
      <dgm:prSet presAssocID="{026FC2E5-B13C-4A28-BCA2-B1D68DDCAA37}" presName="singleCenter" presStyleLbl="node1" presStyleIdx="0" presStyleCnt="4" custScaleX="144488" custScaleY="167662">
        <dgm:presLayoutVars>
          <dgm:chMax val="7"/>
          <dgm:chPref val="7"/>
        </dgm:presLayoutVars>
      </dgm:prSet>
      <dgm:spPr/>
      <dgm:t>
        <a:bodyPr/>
        <a:lstStyle/>
        <a:p>
          <a:endParaRPr lang="en-US"/>
        </a:p>
      </dgm:t>
    </dgm:pt>
    <dgm:pt modelId="{BAFC091D-6D0F-4610-9C53-CA631FDEAE5F}" type="pres">
      <dgm:prSet presAssocID="{5DA7E8C2-B803-4F58-B591-4AA91455F0CA}" presName="Name56" presStyleLbl="parChTrans1D2" presStyleIdx="0" presStyleCnt="3"/>
      <dgm:spPr/>
      <dgm:t>
        <a:bodyPr/>
        <a:lstStyle/>
        <a:p>
          <a:endParaRPr lang="en-US"/>
        </a:p>
      </dgm:t>
    </dgm:pt>
    <dgm:pt modelId="{9D05BAC9-3842-4A51-ADA8-2AE5AF051CFD}" type="pres">
      <dgm:prSet presAssocID="{A5B8972F-96C5-4CF9-949D-8C4571F6E834}" presName="text0" presStyleLbl="node1" presStyleIdx="1" presStyleCnt="4">
        <dgm:presLayoutVars>
          <dgm:bulletEnabled val="1"/>
        </dgm:presLayoutVars>
      </dgm:prSet>
      <dgm:spPr/>
      <dgm:t>
        <a:bodyPr/>
        <a:lstStyle/>
        <a:p>
          <a:endParaRPr lang="en-US"/>
        </a:p>
      </dgm:t>
    </dgm:pt>
    <dgm:pt modelId="{6F148A86-1352-46CB-B2EB-7409C46C9374}" type="pres">
      <dgm:prSet presAssocID="{1B22D349-5FB9-4211-A112-85B000A39B96}" presName="Name56" presStyleLbl="parChTrans1D2" presStyleIdx="1" presStyleCnt="3"/>
      <dgm:spPr/>
      <dgm:t>
        <a:bodyPr/>
        <a:lstStyle/>
        <a:p>
          <a:endParaRPr lang="en-US"/>
        </a:p>
      </dgm:t>
    </dgm:pt>
    <dgm:pt modelId="{E9A4974D-F2E0-46A7-8806-7B4E461F23FA}" type="pres">
      <dgm:prSet presAssocID="{E4899E7A-7963-427B-843A-3FA482B3B580}" presName="text0" presStyleLbl="node1" presStyleIdx="2" presStyleCnt="4">
        <dgm:presLayoutVars>
          <dgm:bulletEnabled val="1"/>
        </dgm:presLayoutVars>
      </dgm:prSet>
      <dgm:spPr/>
      <dgm:t>
        <a:bodyPr/>
        <a:lstStyle/>
        <a:p>
          <a:endParaRPr lang="en-US"/>
        </a:p>
      </dgm:t>
    </dgm:pt>
    <dgm:pt modelId="{A7E021E7-FE1D-4302-A778-52F62B021CAA}" type="pres">
      <dgm:prSet presAssocID="{B74E08C4-F924-4CBB-AC4D-A4900A3EC35D}" presName="Name56" presStyleLbl="parChTrans1D2" presStyleIdx="2" presStyleCnt="3"/>
      <dgm:spPr/>
      <dgm:t>
        <a:bodyPr/>
        <a:lstStyle/>
        <a:p>
          <a:endParaRPr lang="en-US"/>
        </a:p>
      </dgm:t>
    </dgm:pt>
    <dgm:pt modelId="{D48CC29C-A760-46F5-A031-AC6900E0AD25}" type="pres">
      <dgm:prSet presAssocID="{F5E7E18B-0E32-4BB8-8BAF-1C8FDB5181EE}" presName="text0" presStyleLbl="node1" presStyleIdx="3" presStyleCnt="4">
        <dgm:presLayoutVars>
          <dgm:bulletEnabled val="1"/>
        </dgm:presLayoutVars>
      </dgm:prSet>
      <dgm:spPr/>
      <dgm:t>
        <a:bodyPr/>
        <a:lstStyle/>
        <a:p>
          <a:endParaRPr lang="en-US"/>
        </a:p>
      </dgm:t>
    </dgm:pt>
  </dgm:ptLst>
  <dgm:cxnLst>
    <dgm:cxn modelId="{8585A22D-4676-4BC9-A8A6-A5EFEF39298C}" type="presOf" srcId="{1B22D349-5FB9-4211-A112-85B000A39B96}" destId="{6F148A86-1352-46CB-B2EB-7409C46C9374}" srcOrd="0" destOrd="0" presId="urn:microsoft.com/office/officeart/2008/layout/RadialCluster"/>
    <dgm:cxn modelId="{BDA24602-889C-499B-B5A8-8E6ACD187696}" type="presOf" srcId="{F5E7E18B-0E32-4BB8-8BAF-1C8FDB5181EE}" destId="{D48CC29C-A760-46F5-A031-AC6900E0AD25}" srcOrd="0" destOrd="0" presId="urn:microsoft.com/office/officeart/2008/layout/RadialCluster"/>
    <dgm:cxn modelId="{AE5148A2-12F3-49E9-AA1F-1BEE77F46ACE}" type="presOf" srcId="{026FC2E5-B13C-4A28-BCA2-B1D68DDCAA37}" destId="{43ED894F-156A-4049-AAF4-C175B0C6D482}" srcOrd="0" destOrd="0" presId="urn:microsoft.com/office/officeart/2008/layout/RadialCluster"/>
    <dgm:cxn modelId="{8C4B523A-9A0C-48E5-91CF-B7FF06BF85BC}" type="presOf" srcId="{E4899E7A-7963-427B-843A-3FA482B3B580}" destId="{E9A4974D-F2E0-46A7-8806-7B4E461F23FA}" srcOrd="0" destOrd="0" presId="urn:microsoft.com/office/officeart/2008/layout/RadialCluster"/>
    <dgm:cxn modelId="{FB71387C-ABE0-4BD4-9CD7-8F8E18DB7269}" type="presOf" srcId="{B74E08C4-F924-4CBB-AC4D-A4900A3EC35D}" destId="{A7E021E7-FE1D-4302-A778-52F62B021CAA}" srcOrd="0" destOrd="0" presId="urn:microsoft.com/office/officeart/2008/layout/RadialCluster"/>
    <dgm:cxn modelId="{DFC8479B-EB68-4520-97F5-0DE27C459D43}" srcId="{4966E49E-80D3-4650-8640-AF554A8F15DF}" destId="{026FC2E5-B13C-4A28-BCA2-B1D68DDCAA37}" srcOrd="0" destOrd="0" parTransId="{24B25851-E61A-48BD-95A9-BEEB4A82C183}" sibTransId="{99BA7393-22A8-4635-9122-AC789DB41449}"/>
    <dgm:cxn modelId="{1E722160-3865-4443-9BCA-78765630A75B}" type="presOf" srcId="{A5B8972F-96C5-4CF9-949D-8C4571F6E834}" destId="{9D05BAC9-3842-4A51-ADA8-2AE5AF051CFD}" srcOrd="0" destOrd="0" presId="urn:microsoft.com/office/officeart/2008/layout/RadialCluster"/>
    <dgm:cxn modelId="{AF8DA34C-1337-47D1-8B46-D18DD2B66340}" type="presOf" srcId="{4966E49E-80D3-4650-8640-AF554A8F15DF}" destId="{5439C133-35FE-4182-90BA-010EF361D0B7}" srcOrd="0" destOrd="0" presId="urn:microsoft.com/office/officeart/2008/layout/RadialCluster"/>
    <dgm:cxn modelId="{FD604E56-05A0-46DA-A097-D0F9D6FE49E4}" srcId="{026FC2E5-B13C-4A28-BCA2-B1D68DDCAA37}" destId="{E4899E7A-7963-427B-843A-3FA482B3B580}" srcOrd="1" destOrd="0" parTransId="{1B22D349-5FB9-4211-A112-85B000A39B96}" sibTransId="{5024D8DE-5226-4C08-A6B4-E415B4527416}"/>
    <dgm:cxn modelId="{EE74315A-4799-4D5E-80FD-371CAC3AB56A}" type="presOf" srcId="{5DA7E8C2-B803-4F58-B591-4AA91455F0CA}" destId="{BAFC091D-6D0F-4610-9C53-CA631FDEAE5F}" srcOrd="0" destOrd="0" presId="urn:microsoft.com/office/officeart/2008/layout/RadialCluster"/>
    <dgm:cxn modelId="{0695714E-EE5F-4C6C-92EA-56648D6AE66F}" srcId="{026FC2E5-B13C-4A28-BCA2-B1D68DDCAA37}" destId="{A5B8972F-96C5-4CF9-949D-8C4571F6E834}" srcOrd="0" destOrd="0" parTransId="{5DA7E8C2-B803-4F58-B591-4AA91455F0CA}" sibTransId="{95389C9E-A6DA-47C1-AC0E-2C02C497547C}"/>
    <dgm:cxn modelId="{F05A5F41-55AB-4083-9319-B6D67C5AA373}" srcId="{026FC2E5-B13C-4A28-BCA2-B1D68DDCAA37}" destId="{F5E7E18B-0E32-4BB8-8BAF-1C8FDB5181EE}" srcOrd="2" destOrd="0" parTransId="{B74E08C4-F924-4CBB-AC4D-A4900A3EC35D}" sibTransId="{3A490ABA-083D-4B36-B0C8-B7A6A18EFD9B}"/>
    <dgm:cxn modelId="{882E8108-F3BB-4EB7-BD2D-F77A54FEDBD7}" type="presParOf" srcId="{5439C133-35FE-4182-90BA-010EF361D0B7}" destId="{8443431C-5FCE-4C2B-980E-6B53E620EE35}" srcOrd="0" destOrd="0" presId="urn:microsoft.com/office/officeart/2008/layout/RadialCluster"/>
    <dgm:cxn modelId="{7379DF32-805F-425D-B3BA-9257275AA61D}" type="presParOf" srcId="{8443431C-5FCE-4C2B-980E-6B53E620EE35}" destId="{43ED894F-156A-4049-AAF4-C175B0C6D482}" srcOrd="0" destOrd="0" presId="urn:microsoft.com/office/officeart/2008/layout/RadialCluster"/>
    <dgm:cxn modelId="{B471013C-C92E-4098-98BC-7E856B795627}" type="presParOf" srcId="{8443431C-5FCE-4C2B-980E-6B53E620EE35}" destId="{BAFC091D-6D0F-4610-9C53-CA631FDEAE5F}" srcOrd="1" destOrd="0" presId="urn:microsoft.com/office/officeart/2008/layout/RadialCluster"/>
    <dgm:cxn modelId="{D9A6E568-1676-400A-850E-522B82D138B6}" type="presParOf" srcId="{8443431C-5FCE-4C2B-980E-6B53E620EE35}" destId="{9D05BAC9-3842-4A51-ADA8-2AE5AF051CFD}" srcOrd="2" destOrd="0" presId="urn:microsoft.com/office/officeart/2008/layout/RadialCluster"/>
    <dgm:cxn modelId="{89F9A245-F043-4ABA-B22D-61C58FB227B9}" type="presParOf" srcId="{8443431C-5FCE-4C2B-980E-6B53E620EE35}" destId="{6F148A86-1352-46CB-B2EB-7409C46C9374}" srcOrd="3" destOrd="0" presId="urn:microsoft.com/office/officeart/2008/layout/RadialCluster"/>
    <dgm:cxn modelId="{1F34326D-C4A3-459D-9B24-0A0449381924}" type="presParOf" srcId="{8443431C-5FCE-4C2B-980E-6B53E620EE35}" destId="{E9A4974D-F2E0-46A7-8806-7B4E461F23FA}" srcOrd="4" destOrd="0" presId="urn:microsoft.com/office/officeart/2008/layout/RadialCluster"/>
    <dgm:cxn modelId="{5B112F30-D8B5-4BB4-9280-97E01ADC55A0}" type="presParOf" srcId="{8443431C-5FCE-4C2B-980E-6B53E620EE35}" destId="{A7E021E7-FE1D-4302-A778-52F62B021CAA}" srcOrd="5" destOrd="0" presId="urn:microsoft.com/office/officeart/2008/layout/RadialCluster"/>
    <dgm:cxn modelId="{94DB78E5-A838-4D2B-A647-54C86431D73D}" type="presParOf" srcId="{8443431C-5FCE-4C2B-980E-6B53E620EE35}" destId="{D48CC29C-A760-46F5-A031-AC6900E0AD25}" srcOrd="6" destOrd="0" presId="urn:microsoft.com/office/officeart/2008/layout/RadialCluster"/>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9D16D11-BCD7-46D2-8709-30EE901C96BE}" type="doc">
      <dgm:prSet loTypeId="urn:microsoft.com/office/officeart/2005/8/layout/hList6" loCatId="list" qsTypeId="urn:microsoft.com/office/officeart/2005/8/quickstyle/simple1" qsCatId="simple" csTypeId="urn:microsoft.com/office/officeart/2005/8/colors/accent0_1" csCatId="mainScheme" phldr="1"/>
      <dgm:spPr/>
      <dgm:t>
        <a:bodyPr/>
        <a:lstStyle/>
        <a:p>
          <a:endParaRPr lang="en-US"/>
        </a:p>
      </dgm:t>
    </dgm:pt>
    <dgm:pt modelId="{3708C927-0511-4425-8826-65CA0304E83B}">
      <dgm:prSet phldrT="[Texto]" custT="1"/>
      <dgm:spPr/>
      <dgm:t>
        <a:bodyPr/>
        <a:lstStyle/>
        <a:p>
          <a:r>
            <a:rPr lang="en-US" sz="800">
              <a:latin typeface="Comic Sans MS" panose="030F0702030302020204" pitchFamily="66" charset="0"/>
            </a:rPr>
            <a:t>adjetivos   </a:t>
          </a:r>
        </a:p>
      </dgm:t>
    </dgm:pt>
    <dgm:pt modelId="{1F0607B1-87ED-4356-921B-AB7BC287DA59}" type="parTrans" cxnId="{19F7737D-61C0-4B65-8B33-7B01250CDB17}">
      <dgm:prSet/>
      <dgm:spPr/>
      <dgm:t>
        <a:bodyPr/>
        <a:lstStyle/>
        <a:p>
          <a:endParaRPr lang="en-US" sz="800">
            <a:latin typeface="Comic Sans MS" panose="030F0702030302020204" pitchFamily="66" charset="0"/>
          </a:endParaRPr>
        </a:p>
      </dgm:t>
    </dgm:pt>
    <dgm:pt modelId="{0AF549FC-17B8-44CD-B854-610820AA53A9}" type="sibTrans" cxnId="{19F7737D-61C0-4B65-8B33-7B01250CDB17}">
      <dgm:prSet/>
      <dgm:spPr/>
      <dgm:t>
        <a:bodyPr/>
        <a:lstStyle/>
        <a:p>
          <a:endParaRPr lang="en-US" sz="800">
            <a:latin typeface="Comic Sans MS" panose="030F0702030302020204" pitchFamily="66" charset="0"/>
          </a:endParaRPr>
        </a:p>
      </dgm:t>
    </dgm:pt>
    <dgm:pt modelId="{C2E0AA41-B5CC-47FA-ABEF-FBE7327DBC6A}">
      <dgm:prSet phldrT="[Texto]" custT="1"/>
      <dgm:spPr/>
      <dgm:t>
        <a:bodyPr/>
        <a:lstStyle/>
        <a:p>
          <a:r>
            <a:rPr lang="en-US" sz="800">
              <a:latin typeface="Comic Sans MS" panose="030F0702030302020204" pitchFamily="66" charset="0"/>
            </a:rPr>
            <a:t> </a:t>
          </a:r>
        </a:p>
      </dgm:t>
    </dgm:pt>
    <dgm:pt modelId="{CA9C20C6-69A8-4DA8-924C-598E4DE94471}" type="parTrans" cxnId="{35727483-E30B-42DC-B1D9-28AD7A044E69}">
      <dgm:prSet/>
      <dgm:spPr/>
      <dgm:t>
        <a:bodyPr/>
        <a:lstStyle/>
        <a:p>
          <a:endParaRPr lang="en-US" sz="800">
            <a:latin typeface="Comic Sans MS" panose="030F0702030302020204" pitchFamily="66" charset="0"/>
          </a:endParaRPr>
        </a:p>
      </dgm:t>
    </dgm:pt>
    <dgm:pt modelId="{E88A3A5C-E3D8-49C2-BFC6-BCAB764CBAB0}" type="sibTrans" cxnId="{35727483-E30B-42DC-B1D9-28AD7A044E69}">
      <dgm:prSet/>
      <dgm:spPr/>
      <dgm:t>
        <a:bodyPr/>
        <a:lstStyle/>
        <a:p>
          <a:endParaRPr lang="en-US" sz="800">
            <a:latin typeface="Comic Sans MS" panose="030F0702030302020204" pitchFamily="66" charset="0"/>
          </a:endParaRPr>
        </a:p>
      </dgm:t>
    </dgm:pt>
    <dgm:pt modelId="{D9DFE726-98AF-402D-BB4B-521961A43CEA}">
      <dgm:prSet phldrT="[Texto]" custT="1"/>
      <dgm:spPr/>
      <dgm:t>
        <a:bodyPr/>
        <a:lstStyle/>
        <a:p>
          <a:r>
            <a:rPr lang="en-US" sz="800">
              <a:latin typeface="Comic Sans MS" panose="030F0702030302020204" pitchFamily="66" charset="0"/>
            </a:rPr>
            <a:t> </a:t>
          </a:r>
        </a:p>
      </dgm:t>
    </dgm:pt>
    <dgm:pt modelId="{440A0CCE-88C1-4FCB-8140-A481E2DDA9A6}" type="parTrans" cxnId="{F4615460-DBA7-4550-8F43-BC8A30C53108}">
      <dgm:prSet/>
      <dgm:spPr/>
      <dgm:t>
        <a:bodyPr/>
        <a:lstStyle/>
        <a:p>
          <a:endParaRPr lang="en-US" sz="800">
            <a:latin typeface="Comic Sans MS" panose="030F0702030302020204" pitchFamily="66" charset="0"/>
          </a:endParaRPr>
        </a:p>
      </dgm:t>
    </dgm:pt>
    <dgm:pt modelId="{74282705-7AE8-4E07-B385-A7931B7C86A1}" type="sibTrans" cxnId="{F4615460-DBA7-4550-8F43-BC8A30C53108}">
      <dgm:prSet/>
      <dgm:spPr/>
      <dgm:t>
        <a:bodyPr/>
        <a:lstStyle/>
        <a:p>
          <a:endParaRPr lang="en-US" sz="800">
            <a:latin typeface="Comic Sans MS" panose="030F0702030302020204" pitchFamily="66" charset="0"/>
          </a:endParaRPr>
        </a:p>
      </dgm:t>
    </dgm:pt>
    <dgm:pt modelId="{80B88048-F248-4558-A3C5-EFEB68EBA6D8}">
      <dgm:prSet phldrT="[Texto]" custT="1"/>
      <dgm:spPr/>
      <dgm:t>
        <a:bodyPr/>
        <a:lstStyle/>
        <a:p>
          <a:r>
            <a:rPr lang="en-US" sz="800">
              <a:latin typeface="Comic Sans MS" panose="030F0702030302020204" pitchFamily="66" charset="0"/>
            </a:rPr>
            <a:t>adverbios</a:t>
          </a:r>
        </a:p>
      </dgm:t>
    </dgm:pt>
    <dgm:pt modelId="{08286002-C4A5-4CC0-9C19-F9BB606F3EFD}" type="parTrans" cxnId="{4B15D508-007B-4295-AC35-D96ABEE3139D}">
      <dgm:prSet/>
      <dgm:spPr/>
      <dgm:t>
        <a:bodyPr/>
        <a:lstStyle/>
        <a:p>
          <a:endParaRPr lang="en-US" sz="800">
            <a:latin typeface="Comic Sans MS" panose="030F0702030302020204" pitchFamily="66" charset="0"/>
          </a:endParaRPr>
        </a:p>
      </dgm:t>
    </dgm:pt>
    <dgm:pt modelId="{139E9BB0-7137-4E88-A2BF-FD2D2001F0B3}" type="sibTrans" cxnId="{4B15D508-007B-4295-AC35-D96ABEE3139D}">
      <dgm:prSet/>
      <dgm:spPr/>
      <dgm:t>
        <a:bodyPr/>
        <a:lstStyle/>
        <a:p>
          <a:endParaRPr lang="en-US" sz="800">
            <a:latin typeface="Comic Sans MS" panose="030F0702030302020204" pitchFamily="66" charset="0"/>
          </a:endParaRPr>
        </a:p>
      </dgm:t>
    </dgm:pt>
    <dgm:pt modelId="{9C1A7E0C-1ABD-410F-B5CD-26A8E4641A90}">
      <dgm:prSet phldrT="[Texto]" custT="1"/>
      <dgm:spPr/>
      <dgm:t>
        <a:bodyPr/>
        <a:lstStyle/>
        <a:p>
          <a:r>
            <a:rPr lang="en-US" sz="800">
              <a:latin typeface="Comic Sans MS" panose="030F0702030302020204" pitchFamily="66" charset="0"/>
            </a:rPr>
            <a:t> </a:t>
          </a:r>
        </a:p>
      </dgm:t>
    </dgm:pt>
    <dgm:pt modelId="{38AE2370-FC19-4A74-AA62-3A10BFF5984C}" type="parTrans" cxnId="{1BBB4BDF-7E65-4E55-B11E-DBC51E9AE384}">
      <dgm:prSet/>
      <dgm:spPr/>
      <dgm:t>
        <a:bodyPr/>
        <a:lstStyle/>
        <a:p>
          <a:endParaRPr lang="en-US" sz="800">
            <a:latin typeface="Comic Sans MS" panose="030F0702030302020204" pitchFamily="66" charset="0"/>
          </a:endParaRPr>
        </a:p>
      </dgm:t>
    </dgm:pt>
    <dgm:pt modelId="{B25B23CF-99B7-47A8-8D0D-EE0A1B3AEAD1}" type="sibTrans" cxnId="{1BBB4BDF-7E65-4E55-B11E-DBC51E9AE384}">
      <dgm:prSet/>
      <dgm:spPr/>
      <dgm:t>
        <a:bodyPr/>
        <a:lstStyle/>
        <a:p>
          <a:endParaRPr lang="en-US" sz="800">
            <a:latin typeface="Comic Sans MS" panose="030F0702030302020204" pitchFamily="66" charset="0"/>
          </a:endParaRPr>
        </a:p>
      </dgm:t>
    </dgm:pt>
    <dgm:pt modelId="{74DE176B-852C-48E3-AF01-6861C406C970}">
      <dgm:prSet phldrT="[Texto]" custT="1"/>
      <dgm:spPr/>
      <dgm:t>
        <a:bodyPr/>
        <a:lstStyle/>
        <a:p>
          <a:r>
            <a:rPr lang="en-US" sz="800">
              <a:latin typeface="Comic Sans MS" panose="030F0702030302020204" pitchFamily="66" charset="0"/>
            </a:rPr>
            <a:t> </a:t>
          </a:r>
        </a:p>
      </dgm:t>
    </dgm:pt>
    <dgm:pt modelId="{33112E6E-1A01-4A03-953B-0EF498088E9D}" type="parTrans" cxnId="{EE3C0F92-AA10-4902-B11A-107176EDE046}">
      <dgm:prSet/>
      <dgm:spPr/>
      <dgm:t>
        <a:bodyPr/>
        <a:lstStyle/>
        <a:p>
          <a:endParaRPr lang="en-US" sz="800">
            <a:latin typeface="Comic Sans MS" panose="030F0702030302020204" pitchFamily="66" charset="0"/>
          </a:endParaRPr>
        </a:p>
      </dgm:t>
    </dgm:pt>
    <dgm:pt modelId="{D79BC0BE-56E8-4CC7-A67A-BD7FDFB073DB}" type="sibTrans" cxnId="{EE3C0F92-AA10-4902-B11A-107176EDE046}">
      <dgm:prSet/>
      <dgm:spPr/>
      <dgm:t>
        <a:bodyPr/>
        <a:lstStyle/>
        <a:p>
          <a:endParaRPr lang="en-US" sz="800">
            <a:latin typeface="Comic Sans MS" panose="030F0702030302020204" pitchFamily="66" charset="0"/>
          </a:endParaRPr>
        </a:p>
      </dgm:t>
    </dgm:pt>
    <dgm:pt modelId="{9729EDE4-391F-45CE-8AA2-96B33C135049}">
      <dgm:prSet phldrT="[Texto]" custT="1"/>
      <dgm:spPr/>
      <dgm:t>
        <a:bodyPr/>
        <a:lstStyle/>
        <a:p>
          <a:r>
            <a:rPr lang="en-US" sz="800">
              <a:latin typeface="Comic Sans MS" panose="030F0702030302020204" pitchFamily="66" charset="0"/>
            </a:rPr>
            <a:t>Palabras derivadas</a:t>
          </a:r>
        </a:p>
      </dgm:t>
    </dgm:pt>
    <dgm:pt modelId="{1E59F0A8-1685-4CAE-B8F8-6AE727F83186}" type="parTrans" cxnId="{FC4361BB-07CA-49A9-8B60-8CFE38124D37}">
      <dgm:prSet/>
      <dgm:spPr/>
      <dgm:t>
        <a:bodyPr/>
        <a:lstStyle/>
        <a:p>
          <a:endParaRPr lang="en-US" sz="800">
            <a:latin typeface="Comic Sans MS" panose="030F0702030302020204" pitchFamily="66" charset="0"/>
          </a:endParaRPr>
        </a:p>
      </dgm:t>
    </dgm:pt>
    <dgm:pt modelId="{08B9A026-25E2-4352-8CB2-22040DD77C1D}" type="sibTrans" cxnId="{FC4361BB-07CA-49A9-8B60-8CFE38124D37}">
      <dgm:prSet/>
      <dgm:spPr/>
      <dgm:t>
        <a:bodyPr/>
        <a:lstStyle/>
        <a:p>
          <a:endParaRPr lang="en-US" sz="800">
            <a:latin typeface="Comic Sans MS" panose="030F0702030302020204" pitchFamily="66" charset="0"/>
          </a:endParaRPr>
        </a:p>
      </dgm:t>
    </dgm:pt>
    <dgm:pt modelId="{0E36C12B-3DAE-4805-A589-16FE6F535C66}">
      <dgm:prSet phldrT="[Texto]" custT="1"/>
      <dgm:spPr/>
      <dgm:t>
        <a:bodyPr/>
        <a:lstStyle/>
        <a:p>
          <a:r>
            <a:rPr lang="en-US" sz="800">
              <a:latin typeface="Comic Sans MS" panose="030F0702030302020204" pitchFamily="66" charset="0"/>
            </a:rPr>
            <a:t> </a:t>
          </a:r>
        </a:p>
      </dgm:t>
    </dgm:pt>
    <dgm:pt modelId="{51306184-F0A0-4688-A518-B8EC1DCC7DA1}" type="parTrans" cxnId="{CA127B68-75DF-4802-A639-AAC41020EB04}">
      <dgm:prSet/>
      <dgm:spPr/>
      <dgm:t>
        <a:bodyPr/>
        <a:lstStyle/>
        <a:p>
          <a:endParaRPr lang="en-US" sz="800">
            <a:latin typeface="Comic Sans MS" panose="030F0702030302020204" pitchFamily="66" charset="0"/>
          </a:endParaRPr>
        </a:p>
      </dgm:t>
    </dgm:pt>
    <dgm:pt modelId="{F63D456E-D9CE-42F0-A07F-36A9FB1ED4D5}" type="sibTrans" cxnId="{CA127B68-75DF-4802-A639-AAC41020EB04}">
      <dgm:prSet/>
      <dgm:spPr/>
      <dgm:t>
        <a:bodyPr/>
        <a:lstStyle/>
        <a:p>
          <a:endParaRPr lang="en-US" sz="800">
            <a:latin typeface="Comic Sans MS" panose="030F0702030302020204" pitchFamily="66" charset="0"/>
          </a:endParaRPr>
        </a:p>
      </dgm:t>
    </dgm:pt>
    <dgm:pt modelId="{87153BA7-62EF-4739-B5B2-778CC6E7A213}">
      <dgm:prSet phldrT="[Texto]" custT="1"/>
      <dgm:spPr/>
      <dgm:t>
        <a:bodyPr/>
        <a:lstStyle/>
        <a:p>
          <a:endParaRPr lang="en-US" sz="800">
            <a:latin typeface="Comic Sans MS" panose="030F0702030302020204" pitchFamily="66" charset="0"/>
          </a:endParaRPr>
        </a:p>
      </dgm:t>
    </dgm:pt>
    <dgm:pt modelId="{1750E5DC-4F61-431F-923C-B3B698F62019}" type="parTrans" cxnId="{EEB8ADB6-4755-4839-B21A-7A9D7F3B2F65}">
      <dgm:prSet/>
      <dgm:spPr/>
      <dgm:t>
        <a:bodyPr/>
        <a:lstStyle/>
        <a:p>
          <a:endParaRPr lang="en-US" sz="800">
            <a:latin typeface="Comic Sans MS" panose="030F0702030302020204" pitchFamily="66" charset="0"/>
          </a:endParaRPr>
        </a:p>
      </dgm:t>
    </dgm:pt>
    <dgm:pt modelId="{959E911D-C0CA-4C78-9077-83498BE6413C}" type="sibTrans" cxnId="{EEB8ADB6-4755-4839-B21A-7A9D7F3B2F65}">
      <dgm:prSet/>
      <dgm:spPr/>
      <dgm:t>
        <a:bodyPr/>
        <a:lstStyle/>
        <a:p>
          <a:endParaRPr lang="en-US" sz="800">
            <a:latin typeface="Comic Sans MS" panose="030F0702030302020204" pitchFamily="66" charset="0"/>
          </a:endParaRPr>
        </a:p>
      </dgm:t>
    </dgm:pt>
    <dgm:pt modelId="{EC70FA4B-CAEE-4EC1-B53F-3169B49FCF68}">
      <dgm:prSet phldrT="[Texto]" custT="1"/>
      <dgm:spPr/>
      <dgm:t>
        <a:bodyPr/>
        <a:lstStyle/>
        <a:p>
          <a:endParaRPr lang="en-US" sz="800">
            <a:latin typeface="Comic Sans MS" panose="030F0702030302020204" pitchFamily="66" charset="0"/>
          </a:endParaRPr>
        </a:p>
      </dgm:t>
    </dgm:pt>
    <dgm:pt modelId="{7E3FDEC5-5DD1-4161-A1B6-461AF1E6097F}" type="parTrans" cxnId="{A25683EE-3CF7-414E-B3A9-B5ABFB7DB987}">
      <dgm:prSet/>
      <dgm:spPr/>
      <dgm:t>
        <a:bodyPr/>
        <a:lstStyle/>
        <a:p>
          <a:endParaRPr lang="en-US" sz="800"/>
        </a:p>
      </dgm:t>
    </dgm:pt>
    <dgm:pt modelId="{91AE9BDA-774A-421B-9970-FBCC7F1ABFE7}" type="sibTrans" cxnId="{A25683EE-3CF7-414E-B3A9-B5ABFB7DB987}">
      <dgm:prSet/>
      <dgm:spPr/>
      <dgm:t>
        <a:bodyPr/>
        <a:lstStyle/>
        <a:p>
          <a:endParaRPr lang="en-US" sz="800"/>
        </a:p>
      </dgm:t>
    </dgm:pt>
    <dgm:pt modelId="{0F3C9D28-EF0F-4494-BD9E-CBBA87DEFB57}" type="pres">
      <dgm:prSet presAssocID="{69D16D11-BCD7-46D2-8709-30EE901C96BE}" presName="Name0" presStyleCnt="0">
        <dgm:presLayoutVars>
          <dgm:dir/>
          <dgm:resizeHandles val="exact"/>
        </dgm:presLayoutVars>
      </dgm:prSet>
      <dgm:spPr/>
      <dgm:t>
        <a:bodyPr/>
        <a:lstStyle/>
        <a:p>
          <a:endParaRPr lang="en-US"/>
        </a:p>
      </dgm:t>
    </dgm:pt>
    <dgm:pt modelId="{2D054861-0382-4D22-81F7-555F766C1A28}" type="pres">
      <dgm:prSet presAssocID="{3708C927-0511-4425-8826-65CA0304E83B}" presName="node" presStyleLbl="node1" presStyleIdx="0" presStyleCnt="3">
        <dgm:presLayoutVars>
          <dgm:bulletEnabled val="1"/>
        </dgm:presLayoutVars>
      </dgm:prSet>
      <dgm:spPr/>
      <dgm:t>
        <a:bodyPr/>
        <a:lstStyle/>
        <a:p>
          <a:endParaRPr lang="en-US"/>
        </a:p>
      </dgm:t>
    </dgm:pt>
    <dgm:pt modelId="{78CBA3CC-0B85-4630-AA1A-981891C022CC}" type="pres">
      <dgm:prSet presAssocID="{0AF549FC-17B8-44CD-B854-610820AA53A9}" presName="sibTrans" presStyleCnt="0"/>
      <dgm:spPr/>
    </dgm:pt>
    <dgm:pt modelId="{46E9FADF-7D32-4994-8288-6C143EAB6477}" type="pres">
      <dgm:prSet presAssocID="{80B88048-F248-4558-A3C5-EFEB68EBA6D8}" presName="node" presStyleLbl="node1" presStyleIdx="1" presStyleCnt="3">
        <dgm:presLayoutVars>
          <dgm:bulletEnabled val="1"/>
        </dgm:presLayoutVars>
      </dgm:prSet>
      <dgm:spPr/>
      <dgm:t>
        <a:bodyPr/>
        <a:lstStyle/>
        <a:p>
          <a:endParaRPr lang="en-US"/>
        </a:p>
      </dgm:t>
    </dgm:pt>
    <dgm:pt modelId="{A3A46444-C2CB-4AF5-BC90-2A37564AE6A8}" type="pres">
      <dgm:prSet presAssocID="{139E9BB0-7137-4E88-A2BF-FD2D2001F0B3}" presName="sibTrans" presStyleCnt="0"/>
      <dgm:spPr/>
    </dgm:pt>
    <dgm:pt modelId="{02976D0B-0B04-4587-8C7D-07DFBFE1BE31}" type="pres">
      <dgm:prSet presAssocID="{9729EDE4-391F-45CE-8AA2-96B33C135049}" presName="node" presStyleLbl="node1" presStyleIdx="2" presStyleCnt="3">
        <dgm:presLayoutVars>
          <dgm:bulletEnabled val="1"/>
        </dgm:presLayoutVars>
      </dgm:prSet>
      <dgm:spPr/>
      <dgm:t>
        <a:bodyPr/>
        <a:lstStyle/>
        <a:p>
          <a:endParaRPr lang="en-US"/>
        </a:p>
      </dgm:t>
    </dgm:pt>
  </dgm:ptLst>
  <dgm:cxnLst>
    <dgm:cxn modelId="{EE3C0F92-AA10-4902-B11A-107176EDE046}" srcId="{80B88048-F248-4558-A3C5-EFEB68EBA6D8}" destId="{74DE176B-852C-48E3-AF01-6861C406C970}" srcOrd="1" destOrd="0" parTransId="{33112E6E-1A01-4A03-953B-0EF498088E9D}" sibTransId="{D79BC0BE-56E8-4CC7-A67A-BD7FDFB073DB}"/>
    <dgm:cxn modelId="{5EAB6C9B-8848-46CA-AE1F-49E5C06F1939}" type="presOf" srcId="{D9DFE726-98AF-402D-BB4B-521961A43CEA}" destId="{2D054861-0382-4D22-81F7-555F766C1A28}" srcOrd="0" destOrd="2" presId="urn:microsoft.com/office/officeart/2005/8/layout/hList6"/>
    <dgm:cxn modelId="{EEB8ADB6-4755-4839-B21A-7A9D7F3B2F65}" srcId="{9729EDE4-391F-45CE-8AA2-96B33C135049}" destId="{87153BA7-62EF-4739-B5B2-778CC6E7A213}" srcOrd="2" destOrd="0" parTransId="{1750E5DC-4F61-431F-923C-B3B698F62019}" sibTransId="{959E911D-C0CA-4C78-9077-83498BE6413C}"/>
    <dgm:cxn modelId="{FEF02094-4C51-4127-9DDD-470A7916C399}" type="presOf" srcId="{87153BA7-62EF-4739-B5B2-778CC6E7A213}" destId="{02976D0B-0B04-4587-8C7D-07DFBFE1BE31}" srcOrd="0" destOrd="3" presId="urn:microsoft.com/office/officeart/2005/8/layout/hList6"/>
    <dgm:cxn modelId="{1BBB4BDF-7E65-4E55-B11E-DBC51E9AE384}" srcId="{80B88048-F248-4558-A3C5-EFEB68EBA6D8}" destId="{9C1A7E0C-1ABD-410F-B5CD-26A8E4641A90}" srcOrd="0" destOrd="0" parTransId="{38AE2370-FC19-4A74-AA62-3A10BFF5984C}" sibTransId="{B25B23CF-99B7-47A8-8D0D-EE0A1B3AEAD1}"/>
    <dgm:cxn modelId="{FC4361BB-07CA-49A9-8B60-8CFE38124D37}" srcId="{69D16D11-BCD7-46D2-8709-30EE901C96BE}" destId="{9729EDE4-391F-45CE-8AA2-96B33C135049}" srcOrd="2" destOrd="0" parTransId="{1E59F0A8-1685-4CAE-B8F8-6AE727F83186}" sibTransId="{08B9A026-25E2-4352-8CB2-22040DD77C1D}"/>
    <dgm:cxn modelId="{4B15D508-007B-4295-AC35-D96ABEE3139D}" srcId="{69D16D11-BCD7-46D2-8709-30EE901C96BE}" destId="{80B88048-F248-4558-A3C5-EFEB68EBA6D8}" srcOrd="1" destOrd="0" parTransId="{08286002-C4A5-4CC0-9C19-F9BB606F3EFD}" sibTransId="{139E9BB0-7137-4E88-A2BF-FD2D2001F0B3}"/>
    <dgm:cxn modelId="{A25683EE-3CF7-414E-B3A9-B5ABFB7DB987}" srcId="{9729EDE4-391F-45CE-8AA2-96B33C135049}" destId="{EC70FA4B-CAEE-4EC1-B53F-3169B49FCF68}" srcOrd="1" destOrd="0" parTransId="{7E3FDEC5-5DD1-4161-A1B6-461AF1E6097F}" sibTransId="{91AE9BDA-774A-421B-9970-FBCC7F1ABFE7}"/>
    <dgm:cxn modelId="{7FE65291-C25B-4065-8AFE-8CD416FD684C}" type="presOf" srcId="{EC70FA4B-CAEE-4EC1-B53F-3169B49FCF68}" destId="{02976D0B-0B04-4587-8C7D-07DFBFE1BE31}" srcOrd="0" destOrd="2" presId="urn:microsoft.com/office/officeart/2005/8/layout/hList6"/>
    <dgm:cxn modelId="{0141D20B-1F6F-4CAE-B7B3-306E957CB25A}" type="presOf" srcId="{9729EDE4-391F-45CE-8AA2-96B33C135049}" destId="{02976D0B-0B04-4587-8C7D-07DFBFE1BE31}" srcOrd="0" destOrd="0" presId="urn:microsoft.com/office/officeart/2005/8/layout/hList6"/>
    <dgm:cxn modelId="{F10D85B4-C1AC-4CB7-895C-93A06F5CACCF}" type="presOf" srcId="{3708C927-0511-4425-8826-65CA0304E83B}" destId="{2D054861-0382-4D22-81F7-555F766C1A28}" srcOrd="0" destOrd="0" presId="urn:microsoft.com/office/officeart/2005/8/layout/hList6"/>
    <dgm:cxn modelId="{35727483-E30B-42DC-B1D9-28AD7A044E69}" srcId="{3708C927-0511-4425-8826-65CA0304E83B}" destId="{C2E0AA41-B5CC-47FA-ABEF-FBE7327DBC6A}" srcOrd="0" destOrd="0" parTransId="{CA9C20C6-69A8-4DA8-924C-598E4DE94471}" sibTransId="{E88A3A5C-E3D8-49C2-BFC6-BCAB764CBAB0}"/>
    <dgm:cxn modelId="{58B4B69C-74E1-429C-AD03-BD30A39221D4}" type="presOf" srcId="{69D16D11-BCD7-46D2-8709-30EE901C96BE}" destId="{0F3C9D28-EF0F-4494-BD9E-CBBA87DEFB57}" srcOrd="0" destOrd="0" presId="urn:microsoft.com/office/officeart/2005/8/layout/hList6"/>
    <dgm:cxn modelId="{D9898D20-4749-4039-BA0E-BB775E3C150B}" type="presOf" srcId="{9C1A7E0C-1ABD-410F-B5CD-26A8E4641A90}" destId="{46E9FADF-7D32-4994-8288-6C143EAB6477}" srcOrd="0" destOrd="1" presId="urn:microsoft.com/office/officeart/2005/8/layout/hList6"/>
    <dgm:cxn modelId="{12B6C6E1-DBD0-49DB-A41B-5AB2B8465CC1}" type="presOf" srcId="{74DE176B-852C-48E3-AF01-6861C406C970}" destId="{46E9FADF-7D32-4994-8288-6C143EAB6477}" srcOrd="0" destOrd="2" presId="urn:microsoft.com/office/officeart/2005/8/layout/hList6"/>
    <dgm:cxn modelId="{DAD353C2-5FE8-43FB-92FC-C7D37C67271D}" type="presOf" srcId="{80B88048-F248-4558-A3C5-EFEB68EBA6D8}" destId="{46E9FADF-7D32-4994-8288-6C143EAB6477}" srcOrd="0" destOrd="0" presId="urn:microsoft.com/office/officeart/2005/8/layout/hList6"/>
    <dgm:cxn modelId="{CA127B68-75DF-4802-A639-AAC41020EB04}" srcId="{9729EDE4-391F-45CE-8AA2-96B33C135049}" destId="{0E36C12B-3DAE-4805-A589-16FE6F535C66}" srcOrd="0" destOrd="0" parTransId="{51306184-F0A0-4688-A518-B8EC1DCC7DA1}" sibTransId="{F63D456E-D9CE-42F0-A07F-36A9FB1ED4D5}"/>
    <dgm:cxn modelId="{19F7737D-61C0-4B65-8B33-7B01250CDB17}" srcId="{69D16D11-BCD7-46D2-8709-30EE901C96BE}" destId="{3708C927-0511-4425-8826-65CA0304E83B}" srcOrd="0" destOrd="0" parTransId="{1F0607B1-87ED-4356-921B-AB7BC287DA59}" sibTransId="{0AF549FC-17B8-44CD-B854-610820AA53A9}"/>
    <dgm:cxn modelId="{06B10B2E-22DE-478D-9487-78A1643B05BE}" type="presOf" srcId="{C2E0AA41-B5CC-47FA-ABEF-FBE7327DBC6A}" destId="{2D054861-0382-4D22-81F7-555F766C1A28}" srcOrd="0" destOrd="1" presId="urn:microsoft.com/office/officeart/2005/8/layout/hList6"/>
    <dgm:cxn modelId="{CD6DCE98-4374-48DA-94CE-F21A2BD4C19B}" type="presOf" srcId="{0E36C12B-3DAE-4805-A589-16FE6F535C66}" destId="{02976D0B-0B04-4587-8C7D-07DFBFE1BE31}" srcOrd="0" destOrd="1" presId="urn:microsoft.com/office/officeart/2005/8/layout/hList6"/>
    <dgm:cxn modelId="{F4615460-DBA7-4550-8F43-BC8A30C53108}" srcId="{3708C927-0511-4425-8826-65CA0304E83B}" destId="{D9DFE726-98AF-402D-BB4B-521961A43CEA}" srcOrd="1" destOrd="0" parTransId="{440A0CCE-88C1-4FCB-8140-A481E2DDA9A6}" sibTransId="{74282705-7AE8-4E07-B385-A7931B7C86A1}"/>
    <dgm:cxn modelId="{B21B1260-B436-48FC-A979-66C7CD8BE494}" type="presParOf" srcId="{0F3C9D28-EF0F-4494-BD9E-CBBA87DEFB57}" destId="{2D054861-0382-4D22-81F7-555F766C1A28}" srcOrd="0" destOrd="0" presId="urn:microsoft.com/office/officeart/2005/8/layout/hList6"/>
    <dgm:cxn modelId="{DEFBB256-B1FE-4F45-A9AB-DFE2D845E804}" type="presParOf" srcId="{0F3C9D28-EF0F-4494-BD9E-CBBA87DEFB57}" destId="{78CBA3CC-0B85-4630-AA1A-981891C022CC}" srcOrd="1" destOrd="0" presId="urn:microsoft.com/office/officeart/2005/8/layout/hList6"/>
    <dgm:cxn modelId="{687807A6-1650-4F45-9C65-A1008D921532}" type="presParOf" srcId="{0F3C9D28-EF0F-4494-BD9E-CBBA87DEFB57}" destId="{46E9FADF-7D32-4994-8288-6C143EAB6477}" srcOrd="2" destOrd="0" presId="urn:microsoft.com/office/officeart/2005/8/layout/hList6"/>
    <dgm:cxn modelId="{2862F02B-0A64-4AB2-A8BD-05D1491E1127}" type="presParOf" srcId="{0F3C9D28-EF0F-4494-BD9E-CBBA87DEFB57}" destId="{A3A46444-C2CB-4AF5-BC90-2A37564AE6A8}" srcOrd="3" destOrd="0" presId="urn:microsoft.com/office/officeart/2005/8/layout/hList6"/>
    <dgm:cxn modelId="{6BCA8940-EE05-411F-AD04-9B73CE9D701E}" type="presParOf" srcId="{0F3C9D28-EF0F-4494-BD9E-CBBA87DEFB57}" destId="{02976D0B-0B04-4587-8C7D-07DFBFE1BE31}" srcOrd="4" destOrd="0" presId="urn:microsoft.com/office/officeart/2005/8/layout/hList6"/>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3ED894F-156A-4049-AAF4-C175B0C6D482}">
      <dsp:nvSpPr>
        <dsp:cNvPr id="0" name=""/>
        <dsp:cNvSpPr/>
      </dsp:nvSpPr>
      <dsp:spPr>
        <a:xfrm>
          <a:off x="700550" y="518345"/>
          <a:ext cx="617703" cy="716774"/>
        </a:xfrm>
        <a:prstGeom prst="roundRect">
          <a:avLst/>
        </a:prstGeom>
        <a:blipFill rotWithShape="0">
          <a:blip xmlns:r="http://schemas.openxmlformats.org/officeDocument/2006/relationships" r:embed="rId1"/>
          <a:stretch>
            <a:fillRect/>
          </a:stretch>
        </a:blip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6360" tIns="86360" rIns="86360" bIns="86360" numCol="1" spcCol="1270" anchor="ctr" anchorCtr="0">
          <a:noAutofit/>
        </a:bodyPr>
        <a:lstStyle/>
        <a:p>
          <a:pPr lvl="0" algn="ctr" defTabSz="1511300">
            <a:lnSpc>
              <a:spcPct val="90000"/>
            </a:lnSpc>
            <a:spcBef>
              <a:spcPct val="0"/>
            </a:spcBef>
            <a:spcAft>
              <a:spcPct val="35000"/>
            </a:spcAft>
          </a:pPr>
          <a:r>
            <a:rPr lang="en-US" sz="3400" kern="1200"/>
            <a:t> </a:t>
          </a:r>
        </a:p>
      </dsp:txBody>
      <dsp:txXfrm>
        <a:off x="730704" y="548499"/>
        <a:ext cx="557395" cy="656466"/>
      </dsp:txXfrm>
    </dsp:sp>
    <dsp:sp modelId="{BAFC091D-6D0F-4610-9C53-CA631FDEAE5F}">
      <dsp:nvSpPr>
        <dsp:cNvPr id="0" name=""/>
        <dsp:cNvSpPr/>
      </dsp:nvSpPr>
      <dsp:spPr>
        <a:xfrm rot="16200000">
          <a:off x="931777" y="440720"/>
          <a:ext cx="155250" cy="0"/>
        </a:xfrm>
        <a:custGeom>
          <a:avLst/>
          <a:gdLst/>
          <a:ahLst/>
          <a:cxnLst/>
          <a:rect l="0" t="0" r="0" b="0"/>
          <a:pathLst>
            <a:path>
              <a:moveTo>
                <a:pt x="0" y="0"/>
              </a:moveTo>
              <a:lnTo>
                <a:pt x="155250" y="0"/>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D05BAC9-3842-4A51-ADA8-2AE5AF051CFD}">
      <dsp:nvSpPr>
        <dsp:cNvPr id="0" name=""/>
        <dsp:cNvSpPr/>
      </dsp:nvSpPr>
      <dsp:spPr>
        <a:xfrm>
          <a:off x="866186" y="76662"/>
          <a:ext cx="286432" cy="286432"/>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lvl="0" algn="ctr" defTabSz="577850">
            <a:lnSpc>
              <a:spcPct val="90000"/>
            </a:lnSpc>
            <a:spcBef>
              <a:spcPct val="0"/>
            </a:spcBef>
            <a:spcAft>
              <a:spcPct val="35000"/>
            </a:spcAft>
          </a:pPr>
          <a:r>
            <a:rPr lang="en-US" sz="1300" kern="1200"/>
            <a:t> </a:t>
          </a:r>
        </a:p>
      </dsp:txBody>
      <dsp:txXfrm>
        <a:off x="880168" y="90644"/>
        <a:ext cx="258468" cy="258468"/>
      </dsp:txXfrm>
    </dsp:sp>
    <dsp:sp modelId="{6F148A86-1352-46CB-B2EB-7409C46C9374}">
      <dsp:nvSpPr>
        <dsp:cNvPr id="0" name=""/>
        <dsp:cNvSpPr/>
      </dsp:nvSpPr>
      <dsp:spPr>
        <a:xfrm rot="1800000">
          <a:off x="1309220" y="1088761"/>
          <a:ext cx="134850" cy="0"/>
        </a:xfrm>
        <a:custGeom>
          <a:avLst/>
          <a:gdLst/>
          <a:ahLst/>
          <a:cxnLst/>
          <a:rect l="0" t="0" r="0" b="0"/>
          <a:pathLst>
            <a:path>
              <a:moveTo>
                <a:pt x="0" y="0"/>
              </a:moveTo>
              <a:lnTo>
                <a:pt x="134850" y="0"/>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9A4974D-F2E0-46A7-8806-7B4E461F23FA}">
      <dsp:nvSpPr>
        <dsp:cNvPr id="0" name=""/>
        <dsp:cNvSpPr/>
      </dsp:nvSpPr>
      <dsp:spPr>
        <a:xfrm>
          <a:off x="1435038" y="1061943"/>
          <a:ext cx="286432" cy="286432"/>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lvl="0" algn="ctr" defTabSz="577850">
            <a:lnSpc>
              <a:spcPct val="90000"/>
            </a:lnSpc>
            <a:spcBef>
              <a:spcPct val="0"/>
            </a:spcBef>
            <a:spcAft>
              <a:spcPct val="35000"/>
            </a:spcAft>
          </a:pPr>
          <a:r>
            <a:rPr lang="en-US" sz="1300" kern="1200"/>
            <a:t> </a:t>
          </a:r>
        </a:p>
      </dsp:txBody>
      <dsp:txXfrm>
        <a:off x="1449020" y="1075925"/>
        <a:ext cx="258468" cy="258468"/>
      </dsp:txXfrm>
    </dsp:sp>
    <dsp:sp modelId="{A7E021E7-FE1D-4302-A778-52F62B021CAA}">
      <dsp:nvSpPr>
        <dsp:cNvPr id="0" name=""/>
        <dsp:cNvSpPr/>
      </dsp:nvSpPr>
      <dsp:spPr>
        <a:xfrm rot="9000000">
          <a:off x="574733" y="1088761"/>
          <a:ext cx="134850" cy="0"/>
        </a:xfrm>
        <a:custGeom>
          <a:avLst/>
          <a:gdLst/>
          <a:ahLst/>
          <a:cxnLst/>
          <a:rect l="0" t="0" r="0" b="0"/>
          <a:pathLst>
            <a:path>
              <a:moveTo>
                <a:pt x="0" y="0"/>
              </a:moveTo>
              <a:lnTo>
                <a:pt x="134850" y="0"/>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48CC29C-A760-46F5-A031-AC6900E0AD25}">
      <dsp:nvSpPr>
        <dsp:cNvPr id="0" name=""/>
        <dsp:cNvSpPr/>
      </dsp:nvSpPr>
      <dsp:spPr>
        <a:xfrm>
          <a:off x="297333" y="1061943"/>
          <a:ext cx="286432" cy="286432"/>
        </a:xfrm>
        <a:prstGeom prst="round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3020" tIns="33020" rIns="33020" bIns="33020" numCol="1" spcCol="1270" anchor="ctr" anchorCtr="0">
          <a:noAutofit/>
        </a:bodyPr>
        <a:lstStyle/>
        <a:p>
          <a:pPr lvl="0" algn="ctr" defTabSz="577850">
            <a:lnSpc>
              <a:spcPct val="90000"/>
            </a:lnSpc>
            <a:spcBef>
              <a:spcPct val="0"/>
            </a:spcBef>
            <a:spcAft>
              <a:spcPct val="35000"/>
            </a:spcAft>
          </a:pPr>
          <a:r>
            <a:rPr lang="en-US" sz="1300" kern="1200"/>
            <a:t> </a:t>
          </a:r>
        </a:p>
      </dsp:txBody>
      <dsp:txXfrm>
        <a:off x="311315" y="1075925"/>
        <a:ext cx="258468" cy="25846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D054861-0382-4D22-81F7-555F766C1A28}">
      <dsp:nvSpPr>
        <dsp:cNvPr id="0" name=""/>
        <dsp:cNvSpPr/>
      </dsp:nvSpPr>
      <dsp:spPr>
        <a:xfrm rot="16200000">
          <a:off x="-130469" y="130715"/>
          <a:ext cx="902524" cy="641092"/>
        </a:xfrm>
        <a:prstGeom prst="flowChartManualOperation">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0" tIns="0" rIns="50800" bIns="0" numCol="1" spcCol="1270" anchor="t" anchorCtr="0">
          <a:noAutofit/>
        </a:bodyPr>
        <a:lstStyle/>
        <a:p>
          <a:pPr lvl="0" algn="l" defTabSz="355600">
            <a:lnSpc>
              <a:spcPct val="90000"/>
            </a:lnSpc>
            <a:spcBef>
              <a:spcPct val="0"/>
            </a:spcBef>
            <a:spcAft>
              <a:spcPct val="35000"/>
            </a:spcAft>
          </a:pPr>
          <a:r>
            <a:rPr lang="en-US" sz="800" kern="1200">
              <a:latin typeface="Comic Sans MS" panose="030F0702030302020204" pitchFamily="66" charset="0"/>
            </a:rPr>
            <a:t>adjetivos   </a:t>
          </a:r>
        </a:p>
        <a:p>
          <a:pPr marL="57150" lvl="1" indent="-57150" algn="l" defTabSz="355600">
            <a:lnSpc>
              <a:spcPct val="90000"/>
            </a:lnSpc>
            <a:spcBef>
              <a:spcPct val="0"/>
            </a:spcBef>
            <a:spcAft>
              <a:spcPct val="15000"/>
            </a:spcAft>
            <a:buChar char="••"/>
          </a:pPr>
          <a:r>
            <a:rPr lang="en-US" sz="800" kern="1200">
              <a:latin typeface="Comic Sans MS" panose="030F0702030302020204" pitchFamily="66" charset="0"/>
            </a:rPr>
            <a:t> </a:t>
          </a:r>
        </a:p>
        <a:p>
          <a:pPr marL="57150" lvl="1" indent="-57150" algn="l" defTabSz="355600">
            <a:lnSpc>
              <a:spcPct val="90000"/>
            </a:lnSpc>
            <a:spcBef>
              <a:spcPct val="0"/>
            </a:spcBef>
            <a:spcAft>
              <a:spcPct val="15000"/>
            </a:spcAft>
            <a:buChar char="••"/>
          </a:pPr>
          <a:r>
            <a:rPr lang="en-US" sz="800" kern="1200">
              <a:latin typeface="Comic Sans MS" panose="030F0702030302020204" pitchFamily="66" charset="0"/>
            </a:rPr>
            <a:t> </a:t>
          </a:r>
        </a:p>
      </dsp:txBody>
      <dsp:txXfrm rot="5400000">
        <a:off x="247" y="180504"/>
        <a:ext cx="641092" cy="541514"/>
      </dsp:txXfrm>
    </dsp:sp>
    <dsp:sp modelId="{46E9FADF-7D32-4994-8288-6C143EAB6477}">
      <dsp:nvSpPr>
        <dsp:cNvPr id="0" name=""/>
        <dsp:cNvSpPr/>
      </dsp:nvSpPr>
      <dsp:spPr>
        <a:xfrm rot="16200000">
          <a:off x="558705" y="130715"/>
          <a:ext cx="902524" cy="641092"/>
        </a:xfrm>
        <a:prstGeom prst="flowChartManualOperation">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0" tIns="0" rIns="50800" bIns="0" numCol="1" spcCol="1270" anchor="t" anchorCtr="0">
          <a:noAutofit/>
        </a:bodyPr>
        <a:lstStyle/>
        <a:p>
          <a:pPr lvl="0" algn="l" defTabSz="355600">
            <a:lnSpc>
              <a:spcPct val="90000"/>
            </a:lnSpc>
            <a:spcBef>
              <a:spcPct val="0"/>
            </a:spcBef>
            <a:spcAft>
              <a:spcPct val="35000"/>
            </a:spcAft>
          </a:pPr>
          <a:r>
            <a:rPr lang="en-US" sz="800" kern="1200">
              <a:latin typeface="Comic Sans MS" panose="030F0702030302020204" pitchFamily="66" charset="0"/>
            </a:rPr>
            <a:t>adverbios</a:t>
          </a:r>
        </a:p>
        <a:p>
          <a:pPr marL="57150" lvl="1" indent="-57150" algn="l" defTabSz="355600">
            <a:lnSpc>
              <a:spcPct val="90000"/>
            </a:lnSpc>
            <a:spcBef>
              <a:spcPct val="0"/>
            </a:spcBef>
            <a:spcAft>
              <a:spcPct val="15000"/>
            </a:spcAft>
            <a:buChar char="••"/>
          </a:pPr>
          <a:r>
            <a:rPr lang="en-US" sz="800" kern="1200">
              <a:latin typeface="Comic Sans MS" panose="030F0702030302020204" pitchFamily="66" charset="0"/>
            </a:rPr>
            <a:t> </a:t>
          </a:r>
        </a:p>
        <a:p>
          <a:pPr marL="57150" lvl="1" indent="-57150" algn="l" defTabSz="355600">
            <a:lnSpc>
              <a:spcPct val="90000"/>
            </a:lnSpc>
            <a:spcBef>
              <a:spcPct val="0"/>
            </a:spcBef>
            <a:spcAft>
              <a:spcPct val="15000"/>
            </a:spcAft>
            <a:buChar char="••"/>
          </a:pPr>
          <a:r>
            <a:rPr lang="en-US" sz="800" kern="1200">
              <a:latin typeface="Comic Sans MS" panose="030F0702030302020204" pitchFamily="66" charset="0"/>
            </a:rPr>
            <a:t> </a:t>
          </a:r>
        </a:p>
      </dsp:txBody>
      <dsp:txXfrm rot="5400000">
        <a:off x="689421" y="180504"/>
        <a:ext cx="641092" cy="541514"/>
      </dsp:txXfrm>
    </dsp:sp>
    <dsp:sp modelId="{02976D0B-0B04-4587-8C7D-07DFBFE1BE31}">
      <dsp:nvSpPr>
        <dsp:cNvPr id="0" name=""/>
        <dsp:cNvSpPr/>
      </dsp:nvSpPr>
      <dsp:spPr>
        <a:xfrm rot="16200000">
          <a:off x="1247880" y="130715"/>
          <a:ext cx="902524" cy="641092"/>
        </a:xfrm>
        <a:prstGeom prst="flowChartManualOperation">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0" tIns="0" rIns="50800" bIns="0" numCol="1" spcCol="1270" anchor="t" anchorCtr="0">
          <a:noAutofit/>
        </a:bodyPr>
        <a:lstStyle/>
        <a:p>
          <a:pPr lvl="0" algn="l" defTabSz="355600">
            <a:lnSpc>
              <a:spcPct val="90000"/>
            </a:lnSpc>
            <a:spcBef>
              <a:spcPct val="0"/>
            </a:spcBef>
            <a:spcAft>
              <a:spcPct val="35000"/>
            </a:spcAft>
          </a:pPr>
          <a:r>
            <a:rPr lang="en-US" sz="800" kern="1200">
              <a:latin typeface="Comic Sans MS" panose="030F0702030302020204" pitchFamily="66" charset="0"/>
            </a:rPr>
            <a:t>Palabras derivadas</a:t>
          </a:r>
        </a:p>
        <a:p>
          <a:pPr marL="57150" lvl="1" indent="-57150" algn="l" defTabSz="355600">
            <a:lnSpc>
              <a:spcPct val="90000"/>
            </a:lnSpc>
            <a:spcBef>
              <a:spcPct val="0"/>
            </a:spcBef>
            <a:spcAft>
              <a:spcPct val="15000"/>
            </a:spcAft>
            <a:buChar char="••"/>
          </a:pPr>
          <a:r>
            <a:rPr lang="en-US" sz="800" kern="1200">
              <a:latin typeface="Comic Sans MS" panose="030F0702030302020204" pitchFamily="66" charset="0"/>
            </a:rPr>
            <a:t> </a:t>
          </a:r>
        </a:p>
        <a:p>
          <a:pPr marL="57150" lvl="1" indent="-57150" algn="l" defTabSz="355600">
            <a:lnSpc>
              <a:spcPct val="90000"/>
            </a:lnSpc>
            <a:spcBef>
              <a:spcPct val="0"/>
            </a:spcBef>
            <a:spcAft>
              <a:spcPct val="15000"/>
            </a:spcAft>
            <a:buChar char="••"/>
          </a:pPr>
          <a:endParaRPr lang="en-US" sz="800" kern="1200">
            <a:latin typeface="Comic Sans MS" panose="030F0702030302020204" pitchFamily="66" charset="0"/>
          </a:endParaRPr>
        </a:p>
        <a:p>
          <a:pPr marL="57150" lvl="1" indent="-57150" algn="l" defTabSz="355600">
            <a:lnSpc>
              <a:spcPct val="90000"/>
            </a:lnSpc>
            <a:spcBef>
              <a:spcPct val="0"/>
            </a:spcBef>
            <a:spcAft>
              <a:spcPct val="15000"/>
            </a:spcAft>
            <a:buChar char="••"/>
          </a:pPr>
          <a:endParaRPr lang="en-US" sz="800" kern="1200">
            <a:latin typeface="Comic Sans MS" panose="030F0702030302020204" pitchFamily="66" charset="0"/>
          </a:endParaRPr>
        </a:p>
      </dsp:txBody>
      <dsp:txXfrm rot="5400000">
        <a:off x="1378596" y="180504"/>
        <a:ext cx="641092" cy="541514"/>
      </dsp:txXfrm>
    </dsp:sp>
  </dsp:spTree>
</dsp:drawing>
</file>

<file path=word/diagrams/layout1.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layout2.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ANEQXYWM5PSU-8-1740</_dlc_DocId>
    <_dlc_DocIdUrl xmlns="52ebaa95-055a-40f0-9bd5-856e088a933c">
      <Url>http://de-moss-002/_layouts/DocIdRedir.aspx?ID=ANEQXYWM5PSU-8-1740</Url>
      <Description>ANEQXYWM5PSU-8-1740</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9C9D39F37136444AFB2BB094649D39C" ma:contentTypeVersion="9" ma:contentTypeDescription="Create a new document." ma:contentTypeScope="" ma:versionID="dab4652d3f88d9f95c1ec655d5e51b2d">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A2925CD-BA48-457A-B293-2D4A831F27A3}"/>
</file>

<file path=customXml/itemProps2.xml><?xml version="1.0" encoding="utf-8"?>
<ds:datastoreItem xmlns:ds="http://schemas.openxmlformats.org/officeDocument/2006/customXml" ds:itemID="{08DB797A-5344-4565-AA5A-C4E4A876A90E}"/>
</file>

<file path=customXml/itemProps3.xml><?xml version="1.0" encoding="utf-8"?>
<ds:datastoreItem xmlns:ds="http://schemas.openxmlformats.org/officeDocument/2006/customXml" ds:itemID="{2F0F2632-511B-4B46-9F7A-B476DA3D42A3}"/>
</file>

<file path=customXml/itemProps4.xml><?xml version="1.0" encoding="utf-8"?>
<ds:datastoreItem xmlns:ds="http://schemas.openxmlformats.org/officeDocument/2006/customXml" ds:itemID="{ADAC9A39-24CB-43BB-9DD6-5BEB4E8095D9}"/>
</file>

<file path=docProps/app.xml><?xml version="1.0" encoding="utf-8"?>
<Properties xmlns="http://schemas.openxmlformats.org/officeDocument/2006/extended-properties" xmlns:vt="http://schemas.openxmlformats.org/officeDocument/2006/docPropsVTypes">
  <Template>Normal</Template>
  <TotalTime>3</TotalTime>
  <Pages>6</Pages>
  <Words>1660</Words>
  <Characters>9132</Characters>
  <Application>Microsoft Office Word</Application>
  <DocSecurity>0</DocSecurity>
  <Lines>76</Lines>
  <Paragraphs>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Gobierno de Puero Rico</Company>
  <LinksUpToDate>false</LinksUpToDate>
  <CharactersWithSpaces>10771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GAVIOTA</cp:lastModifiedBy>
  <cp:revision>4</cp:revision>
  <dcterms:created xsi:type="dcterms:W3CDTF">2015-01-09T16:30:00Z</dcterms:created>
  <dcterms:modified xsi:type="dcterms:W3CDTF">2015-01-25T19:34:00Z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0x01010019C9D39F37136444AFB2BB094649D39C</vt:lpwstr>
  </property>
  <property fmtid="{D5CDD505-2E9C-101B-9397-08002B2CF9AE}" pid="3" name="_dlc_DocIdItemGuid">
    <vt:lpwstr>1b1dda32-c207-4a4f-9e6e-766b7b5f785c</vt:lpwstr>
  </property>
</Properties>
</file>